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B7BB" w14:textId="77777777" w:rsidR="00405CE6" w:rsidRDefault="009C1E7E">
      <w:pPr>
        <w:pStyle w:val="BodyText"/>
        <w:spacing w:before="73"/>
        <w:ind w:right="306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D26CA4" wp14:editId="059E9CD5">
            <wp:simplePos x="0" y="0"/>
            <wp:positionH relativeFrom="page">
              <wp:posOffset>352425</wp:posOffset>
            </wp:positionH>
            <wp:positionV relativeFrom="paragraph">
              <wp:posOffset>46736</wp:posOffset>
            </wp:positionV>
            <wp:extent cx="466725" cy="466725"/>
            <wp:effectExtent l="0" t="0" r="0" b="0"/>
            <wp:wrapNone/>
            <wp:docPr id="1" name="Image 1" descr="New school logo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w school logo (2)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4F75"/>
        </w:rPr>
        <w:t>Pupil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Premium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Strategy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Statement</w:t>
      </w:r>
      <w:r>
        <w:rPr>
          <w:color w:val="0F4F75"/>
          <w:spacing w:val="-4"/>
        </w:rPr>
        <w:t xml:space="preserve"> </w:t>
      </w:r>
      <w:r>
        <w:rPr>
          <w:color w:val="0F4F75"/>
          <w:spacing w:val="-2"/>
        </w:rPr>
        <w:t>(ADMAT)</w:t>
      </w:r>
    </w:p>
    <w:p w14:paraId="45825F7E" w14:textId="77777777" w:rsidR="00405CE6" w:rsidRDefault="00405CE6">
      <w:pPr>
        <w:spacing w:before="76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277"/>
        <w:gridCol w:w="3632"/>
        <w:gridCol w:w="1472"/>
        <w:gridCol w:w="4820"/>
        <w:gridCol w:w="1447"/>
      </w:tblGrid>
      <w:tr w:rsidR="00405CE6" w14:paraId="61400F72" w14:textId="77777777">
        <w:trPr>
          <w:trHeight w:val="366"/>
        </w:trPr>
        <w:tc>
          <w:tcPr>
            <w:tcW w:w="15308" w:type="dxa"/>
            <w:gridSpan w:val="6"/>
            <w:shd w:val="clear" w:color="auto" w:fill="CFDCE2"/>
          </w:tcPr>
          <w:p w14:paraId="35964774" w14:textId="77777777" w:rsidR="00405CE6" w:rsidRDefault="009C1E7E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405CE6" w14:paraId="3B71DD91" w14:textId="77777777">
        <w:trPr>
          <w:trHeight w:val="366"/>
        </w:trPr>
        <w:tc>
          <w:tcPr>
            <w:tcW w:w="2660" w:type="dxa"/>
          </w:tcPr>
          <w:p w14:paraId="719D6E3D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  <w:tc>
          <w:tcPr>
            <w:tcW w:w="12648" w:type="dxa"/>
            <w:gridSpan w:val="5"/>
          </w:tcPr>
          <w:p w14:paraId="3F9B1498" w14:textId="77777777" w:rsidR="00405CE6" w:rsidRDefault="009C1E7E">
            <w:pPr>
              <w:pStyle w:val="TableParagraph"/>
              <w:spacing w:before="57"/>
            </w:pPr>
            <w:r>
              <w:t>Coads</w:t>
            </w:r>
            <w:r>
              <w:rPr>
                <w:spacing w:val="-5"/>
              </w:rPr>
              <w:t xml:space="preserve"> </w:t>
            </w:r>
            <w:r>
              <w:t>Green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405CE6" w14:paraId="7C5DCC10" w14:textId="77777777">
        <w:trPr>
          <w:trHeight w:val="366"/>
        </w:trPr>
        <w:tc>
          <w:tcPr>
            <w:tcW w:w="2660" w:type="dxa"/>
          </w:tcPr>
          <w:p w14:paraId="1A4DCF0E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277" w:type="dxa"/>
          </w:tcPr>
          <w:p w14:paraId="360D1B96" w14:textId="77777777" w:rsidR="00405CE6" w:rsidRDefault="009C1E7E">
            <w:pPr>
              <w:pStyle w:val="TableParagraph"/>
              <w:spacing w:before="57"/>
            </w:pPr>
            <w:r>
              <w:rPr>
                <w:spacing w:val="-2"/>
              </w:rPr>
              <w:t>2024/5</w:t>
            </w:r>
          </w:p>
        </w:tc>
        <w:tc>
          <w:tcPr>
            <w:tcW w:w="3632" w:type="dxa"/>
          </w:tcPr>
          <w:p w14:paraId="2FE8189E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PP</w:t>
            </w:r>
            <w:r>
              <w:rPr>
                <w:b/>
                <w:spacing w:val="-2"/>
              </w:rPr>
              <w:t xml:space="preserve"> budget</w:t>
            </w:r>
          </w:p>
        </w:tc>
        <w:tc>
          <w:tcPr>
            <w:tcW w:w="1472" w:type="dxa"/>
          </w:tcPr>
          <w:p w14:paraId="7605380B" w14:textId="77777777" w:rsidR="00405CE6" w:rsidRDefault="009C1E7E">
            <w:pPr>
              <w:pStyle w:val="TableParagraph"/>
              <w:spacing w:before="57"/>
              <w:ind w:left="106"/>
            </w:pPr>
            <w:r>
              <w:rPr>
                <w:spacing w:val="-2"/>
              </w:rPr>
              <w:t>£11480.00</w:t>
            </w:r>
          </w:p>
        </w:tc>
        <w:tc>
          <w:tcPr>
            <w:tcW w:w="4820" w:type="dxa"/>
          </w:tcPr>
          <w:p w14:paraId="4143E53F" w14:textId="77777777" w:rsidR="00405CE6" w:rsidRDefault="009C1E7E">
            <w:pPr>
              <w:pStyle w:val="TableParagraph"/>
              <w:spacing w:before="57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PP</w:t>
            </w:r>
            <w:r>
              <w:rPr>
                <w:b/>
                <w:spacing w:val="-2"/>
              </w:rPr>
              <w:t xml:space="preserve"> Review</w:t>
            </w:r>
          </w:p>
        </w:tc>
        <w:tc>
          <w:tcPr>
            <w:tcW w:w="1447" w:type="dxa"/>
          </w:tcPr>
          <w:p w14:paraId="64BE876A" w14:textId="77777777" w:rsidR="00405CE6" w:rsidRDefault="009C1E7E">
            <w:pPr>
              <w:pStyle w:val="TableParagraph"/>
              <w:spacing w:before="57"/>
              <w:ind w:left="106"/>
            </w:pPr>
            <w:r>
              <w:t>March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405CE6" w14:paraId="2CE7CFC5" w14:textId="77777777">
        <w:trPr>
          <w:trHeight w:val="366"/>
        </w:trPr>
        <w:tc>
          <w:tcPr>
            <w:tcW w:w="2660" w:type="dxa"/>
          </w:tcPr>
          <w:p w14:paraId="356A8ADB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pupils</w:t>
            </w:r>
          </w:p>
        </w:tc>
        <w:tc>
          <w:tcPr>
            <w:tcW w:w="1277" w:type="dxa"/>
          </w:tcPr>
          <w:p w14:paraId="535DD5F0" w14:textId="77777777" w:rsidR="00405CE6" w:rsidRDefault="009C1E7E">
            <w:pPr>
              <w:pStyle w:val="TableParagraph"/>
              <w:spacing w:before="57"/>
            </w:pPr>
            <w:r>
              <w:t xml:space="preserve">39 </w:t>
            </w:r>
            <w:r>
              <w:rPr>
                <w:spacing w:val="-5"/>
              </w:rPr>
              <w:t>+5</w:t>
            </w:r>
          </w:p>
        </w:tc>
        <w:tc>
          <w:tcPr>
            <w:tcW w:w="3632" w:type="dxa"/>
          </w:tcPr>
          <w:p w14:paraId="51E544FC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pupils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PP</w:t>
            </w:r>
          </w:p>
        </w:tc>
        <w:tc>
          <w:tcPr>
            <w:tcW w:w="1472" w:type="dxa"/>
          </w:tcPr>
          <w:p w14:paraId="6394477E" w14:textId="77777777" w:rsidR="00405CE6" w:rsidRDefault="009C1E7E">
            <w:pPr>
              <w:pStyle w:val="TableParagraph"/>
              <w:spacing w:before="57"/>
              <w:ind w:left="106"/>
            </w:pPr>
            <w:r>
              <w:t>10</w:t>
            </w:r>
            <w:r>
              <w:rPr>
                <w:spacing w:val="-2"/>
              </w:rPr>
              <w:t xml:space="preserve"> (25.6%)</w:t>
            </w:r>
          </w:p>
        </w:tc>
        <w:tc>
          <w:tcPr>
            <w:tcW w:w="4820" w:type="dxa"/>
          </w:tcPr>
          <w:p w14:paraId="4A87A5B5" w14:textId="77777777" w:rsidR="00405CE6" w:rsidRDefault="009C1E7E">
            <w:pPr>
              <w:pStyle w:val="TableParagraph"/>
              <w:spacing w:before="57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strategy</w:t>
            </w:r>
          </w:p>
        </w:tc>
        <w:tc>
          <w:tcPr>
            <w:tcW w:w="1447" w:type="dxa"/>
          </w:tcPr>
          <w:p w14:paraId="50ECF109" w14:textId="77777777" w:rsidR="00405CE6" w:rsidRDefault="009C1E7E">
            <w:pPr>
              <w:pStyle w:val="TableParagraph"/>
              <w:spacing w:before="57"/>
              <w:ind w:left="106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</w:tbl>
    <w:p w14:paraId="541A88D0" w14:textId="77777777" w:rsidR="00405CE6" w:rsidRDefault="00405CE6">
      <w:pPr>
        <w:spacing w:before="3" w:after="1"/>
        <w:rPr>
          <w:b/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8"/>
        <w:gridCol w:w="2976"/>
        <w:gridCol w:w="4282"/>
      </w:tblGrid>
      <w:tr w:rsidR="00405CE6" w14:paraId="1D2B5687" w14:textId="77777777">
        <w:trPr>
          <w:trHeight w:val="366"/>
        </w:trPr>
        <w:tc>
          <w:tcPr>
            <w:tcW w:w="15306" w:type="dxa"/>
            <w:gridSpan w:val="3"/>
            <w:shd w:val="clear" w:color="auto" w:fill="CFDCE2"/>
          </w:tcPr>
          <w:p w14:paraId="18FF8202" w14:textId="77777777" w:rsidR="00405CE6" w:rsidRDefault="009C1E7E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 xml:space="preserve">Current </w:t>
            </w:r>
            <w:r>
              <w:rPr>
                <w:b/>
                <w:spacing w:val="-2"/>
              </w:rPr>
              <w:t>attainment</w:t>
            </w:r>
          </w:p>
        </w:tc>
      </w:tr>
      <w:tr w:rsidR="00405CE6" w14:paraId="5F07C0C8" w14:textId="77777777">
        <w:trPr>
          <w:trHeight w:val="366"/>
        </w:trPr>
        <w:tc>
          <w:tcPr>
            <w:tcW w:w="8048" w:type="dxa"/>
          </w:tcPr>
          <w:p w14:paraId="22A33DAE" w14:textId="77777777" w:rsidR="00405CE6" w:rsidRDefault="00405C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B81FE5F" w14:textId="77777777" w:rsidR="00405CE6" w:rsidRDefault="009C1E7E">
            <w:pPr>
              <w:pStyle w:val="TableParagraph"/>
              <w:spacing w:before="8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Pupils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eligible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(your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school)</w:t>
            </w:r>
          </w:p>
        </w:tc>
        <w:tc>
          <w:tcPr>
            <w:tcW w:w="4282" w:type="dxa"/>
          </w:tcPr>
          <w:p w14:paraId="75086B42" w14:textId="77777777" w:rsidR="00405CE6" w:rsidRDefault="009C1E7E">
            <w:pPr>
              <w:pStyle w:val="TableParagraph"/>
              <w:spacing w:before="80"/>
              <w:ind w:left="10" w:right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Pupils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eligible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(national</w:t>
            </w:r>
            <w:r>
              <w:rPr>
                <w:i/>
                <w:spacing w:val="-2"/>
                <w:sz w:val="18"/>
              </w:rPr>
              <w:t xml:space="preserve"> average)</w:t>
            </w:r>
          </w:p>
        </w:tc>
      </w:tr>
      <w:tr w:rsidR="00405CE6" w14:paraId="51238DA6" w14:textId="77777777">
        <w:trPr>
          <w:trHeight w:val="405"/>
        </w:trPr>
        <w:tc>
          <w:tcPr>
            <w:tcW w:w="8048" w:type="dxa"/>
          </w:tcPr>
          <w:p w14:paraId="477B9199" w14:textId="77777777" w:rsidR="00405CE6" w:rsidRDefault="009C1E7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achieving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reading,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maths</w:t>
            </w:r>
            <w:proofErr w:type="spellEnd"/>
          </w:p>
        </w:tc>
        <w:tc>
          <w:tcPr>
            <w:tcW w:w="2976" w:type="dxa"/>
          </w:tcPr>
          <w:p w14:paraId="6A8D655C" w14:textId="77777777" w:rsidR="00405CE6" w:rsidRDefault="009C1E7E">
            <w:pPr>
              <w:pStyle w:val="TableParagraph"/>
              <w:spacing w:before="77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4282" w:type="dxa"/>
            <w:shd w:val="clear" w:color="auto" w:fill="F1F1F1"/>
          </w:tcPr>
          <w:p w14:paraId="4D765EE6" w14:textId="77777777" w:rsidR="00405CE6" w:rsidRDefault="00405C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05CE6" w14:paraId="6B0C47BF" w14:textId="77777777">
        <w:trPr>
          <w:trHeight w:val="405"/>
        </w:trPr>
        <w:tc>
          <w:tcPr>
            <w:tcW w:w="8048" w:type="dxa"/>
          </w:tcPr>
          <w:p w14:paraId="5BFDE8F4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reading</w:t>
            </w:r>
          </w:p>
        </w:tc>
        <w:tc>
          <w:tcPr>
            <w:tcW w:w="2976" w:type="dxa"/>
          </w:tcPr>
          <w:p w14:paraId="36DEB5B4" w14:textId="77777777" w:rsidR="00405CE6" w:rsidRDefault="009C1E7E">
            <w:pPr>
              <w:pStyle w:val="TableParagraph"/>
              <w:spacing w:before="76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4282" w:type="dxa"/>
            <w:shd w:val="clear" w:color="auto" w:fill="F1F1F1"/>
          </w:tcPr>
          <w:p w14:paraId="18ED84CC" w14:textId="77777777" w:rsidR="00405CE6" w:rsidRDefault="009C1E7E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71%</w:t>
            </w:r>
          </w:p>
        </w:tc>
      </w:tr>
      <w:tr w:rsidR="00405CE6" w14:paraId="514016CA" w14:textId="77777777">
        <w:trPr>
          <w:trHeight w:val="405"/>
        </w:trPr>
        <w:tc>
          <w:tcPr>
            <w:tcW w:w="8048" w:type="dxa"/>
          </w:tcPr>
          <w:p w14:paraId="512948B9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writing</w:t>
            </w:r>
          </w:p>
        </w:tc>
        <w:tc>
          <w:tcPr>
            <w:tcW w:w="2976" w:type="dxa"/>
          </w:tcPr>
          <w:p w14:paraId="37D7AF0F" w14:textId="77777777" w:rsidR="00405CE6" w:rsidRDefault="009C1E7E">
            <w:pPr>
              <w:pStyle w:val="TableParagraph"/>
              <w:spacing w:before="76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4282" w:type="dxa"/>
            <w:shd w:val="clear" w:color="auto" w:fill="F1F1F1"/>
          </w:tcPr>
          <w:p w14:paraId="6863A1B9" w14:textId="77777777" w:rsidR="00405CE6" w:rsidRDefault="009C1E7E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71%</w:t>
            </w:r>
          </w:p>
        </w:tc>
      </w:tr>
      <w:tr w:rsidR="00405CE6" w14:paraId="3821F3B5" w14:textId="77777777">
        <w:trPr>
          <w:trHeight w:val="405"/>
        </w:trPr>
        <w:tc>
          <w:tcPr>
            <w:tcW w:w="8048" w:type="dxa"/>
          </w:tcPr>
          <w:p w14:paraId="22B72265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maths</w:t>
            </w:r>
            <w:proofErr w:type="spellEnd"/>
          </w:p>
        </w:tc>
        <w:tc>
          <w:tcPr>
            <w:tcW w:w="2976" w:type="dxa"/>
          </w:tcPr>
          <w:p w14:paraId="66AF3C74" w14:textId="77777777" w:rsidR="00405CE6" w:rsidRDefault="009C1E7E">
            <w:pPr>
              <w:pStyle w:val="TableParagraph"/>
              <w:spacing w:before="76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4282" w:type="dxa"/>
            <w:shd w:val="clear" w:color="auto" w:fill="F1F1F1"/>
          </w:tcPr>
          <w:p w14:paraId="6BAF1E15" w14:textId="77777777" w:rsidR="00405CE6" w:rsidRDefault="009C1E7E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71%</w:t>
            </w:r>
          </w:p>
        </w:tc>
      </w:tr>
    </w:tbl>
    <w:p w14:paraId="098F25C6" w14:textId="77777777" w:rsidR="00405CE6" w:rsidRDefault="00405CE6">
      <w:pPr>
        <w:spacing w:before="3"/>
        <w:rPr>
          <w:b/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476"/>
        <w:gridCol w:w="6032"/>
      </w:tblGrid>
      <w:tr w:rsidR="00405CE6" w14:paraId="0CEE675D" w14:textId="77777777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53A8C730" w14:textId="77777777" w:rsidR="00405CE6" w:rsidRDefault="009C1E7E">
            <w:pPr>
              <w:pStyle w:val="TableParagraph"/>
              <w:spacing w:before="55"/>
              <w:ind w:left="24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Barriers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attainment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pupils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PP,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ability)</w:t>
            </w:r>
          </w:p>
        </w:tc>
      </w:tr>
      <w:tr w:rsidR="00405CE6" w14:paraId="6B5804B0" w14:textId="77777777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310015FB" w14:textId="77777777" w:rsidR="00405CE6" w:rsidRDefault="009C1E7E">
            <w:pPr>
              <w:pStyle w:val="TableParagraph"/>
              <w:spacing w:before="57"/>
              <w:ind w:left="170"/>
              <w:rPr>
                <w:i/>
              </w:rPr>
            </w:pPr>
            <w:r>
              <w:rPr>
                <w:b/>
              </w:rPr>
              <w:t>In-school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barriers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(issues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addressed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school,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language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skills)</w:t>
            </w:r>
          </w:p>
        </w:tc>
      </w:tr>
      <w:tr w:rsidR="00405CE6" w14:paraId="03B38F68" w14:textId="77777777">
        <w:trPr>
          <w:trHeight w:val="367"/>
        </w:trPr>
        <w:tc>
          <w:tcPr>
            <w:tcW w:w="847" w:type="dxa"/>
          </w:tcPr>
          <w:p w14:paraId="2AB8D138" w14:textId="77777777" w:rsidR="00405CE6" w:rsidRDefault="009C1E7E">
            <w:pPr>
              <w:pStyle w:val="TableParagraph"/>
              <w:spacing w:before="58"/>
              <w:ind w:left="19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14508" w:type="dxa"/>
            <w:gridSpan w:val="2"/>
          </w:tcPr>
          <w:p w14:paraId="0F3F1FCC" w14:textId="77777777" w:rsidR="00405CE6" w:rsidRDefault="009C1E7E">
            <w:pPr>
              <w:pStyle w:val="TableParagraph"/>
              <w:spacing w:before="57"/>
              <w:ind w:left="122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</w:tr>
      <w:tr w:rsidR="00405CE6" w14:paraId="732698FB" w14:textId="77777777">
        <w:trPr>
          <w:trHeight w:val="366"/>
        </w:trPr>
        <w:tc>
          <w:tcPr>
            <w:tcW w:w="847" w:type="dxa"/>
          </w:tcPr>
          <w:p w14:paraId="1A914866" w14:textId="77777777" w:rsidR="00405CE6" w:rsidRDefault="009C1E7E">
            <w:pPr>
              <w:pStyle w:val="TableParagraph"/>
              <w:spacing w:before="57"/>
              <w:ind w:left="19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14508" w:type="dxa"/>
            <w:gridSpan w:val="2"/>
          </w:tcPr>
          <w:p w14:paraId="52932CB2" w14:textId="77777777" w:rsidR="00405CE6" w:rsidRDefault="009C1E7E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EHCP</w:t>
            </w:r>
          </w:p>
        </w:tc>
      </w:tr>
      <w:tr w:rsidR="00405CE6" w14:paraId="25A94CB1" w14:textId="77777777">
        <w:trPr>
          <w:trHeight w:val="366"/>
        </w:trPr>
        <w:tc>
          <w:tcPr>
            <w:tcW w:w="847" w:type="dxa"/>
          </w:tcPr>
          <w:p w14:paraId="2AC7B9BD" w14:textId="77777777" w:rsidR="00405CE6" w:rsidRDefault="009C1E7E">
            <w:pPr>
              <w:pStyle w:val="TableParagraph"/>
              <w:spacing w:before="57"/>
              <w:ind w:left="198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14508" w:type="dxa"/>
            <w:gridSpan w:val="2"/>
          </w:tcPr>
          <w:p w14:paraId="4B2D5882" w14:textId="77777777" w:rsidR="00405CE6" w:rsidRDefault="00405C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05CE6" w14:paraId="12F68AC5" w14:textId="77777777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6AEFF77E" w14:textId="77777777" w:rsidR="00405CE6" w:rsidRDefault="009C1E7E">
            <w:pPr>
              <w:pStyle w:val="TableParagraph"/>
              <w:spacing w:before="57"/>
              <w:rPr>
                <w:i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barriers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(issues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also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require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outside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school,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low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attendance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rates)</w:t>
            </w:r>
          </w:p>
        </w:tc>
      </w:tr>
      <w:tr w:rsidR="00405CE6" w14:paraId="583F7B36" w14:textId="77777777">
        <w:trPr>
          <w:trHeight w:val="366"/>
        </w:trPr>
        <w:tc>
          <w:tcPr>
            <w:tcW w:w="847" w:type="dxa"/>
          </w:tcPr>
          <w:p w14:paraId="173673EC" w14:textId="77777777" w:rsidR="00405CE6" w:rsidRDefault="009C1E7E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14508" w:type="dxa"/>
            <w:gridSpan w:val="2"/>
          </w:tcPr>
          <w:p w14:paraId="1F09DBBC" w14:textId="77777777" w:rsidR="00405CE6" w:rsidRDefault="009C1E7E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monitored</w:t>
            </w:r>
          </w:p>
        </w:tc>
      </w:tr>
      <w:tr w:rsidR="00405CE6" w14:paraId="79CD5E2F" w14:textId="77777777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16669E23" w14:textId="77777777" w:rsidR="00405CE6" w:rsidRDefault="009C1E7E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Desired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405CE6" w14:paraId="54E52700" w14:textId="77777777">
        <w:trPr>
          <w:trHeight w:val="366"/>
        </w:trPr>
        <w:tc>
          <w:tcPr>
            <w:tcW w:w="847" w:type="dxa"/>
          </w:tcPr>
          <w:p w14:paraId="56A31720" w14:textId="77777777" w:rsidR="00405CE6" w:rsidRDefault="00405C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76" w:type="dxa"/>
          </w:tcPr>
          <w:p w14:paraId="49BB0FC0" w14:textId="77777777" w:rsidR="00405CE6" w:rsidRDefault="009C1E7E">
            <w:pPr>
              <w:pStyle w:val="TableParagraph"/>
              <w:spacing w:before="57"/>
              <w:ind w:left="77"/>
              <w:rPr>
                <w:i/>
              </w:rPr>
            </w:pPr>
            <w:r>
              <w:rPr>
                <w:i/>
              </w:rPr>
              <w:t>Desired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outcomes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measured</w:t>
            </w:r>
          </w:p>
        </w:tc>
        <w:tc>
          <w:tcPr>
            <w:tcW w:w="6032" w:type="dxa"/>
          </w:tcPr>
          <w:p w14:paraId="28580C86" w14:textId="77777777" w:rsidR="00405CE6" w:rsidRDefault="009C1E7E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Success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criteria</w:t>
            </w:r>
          </w:p>
        </w:tc>
      </w:tr>
      <w:tr w:rsidR="00405CE6" w14:paraId="75D5C33E" w14:textId="77777777">
        <w:trPr>
          <w:trHeight w:val="367"/>
        </w:trPr>
        <w:tc>
          <w:tcPr>
            <w:tcW w:w="847" w:type="dxa"/>
          </w:tcPr>
          <w:p w14:paraId="76161F49" w14:textId="77777777" w:rsidR="00405CE6" w:rsidRDefault="009C1E7E">
            <w:pPr>
              <w:pStyle w:val="TableParagraph"/>
              <w:spacing w:before="58"/>
              <w:ind w:left="174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8476" w:type="dxa"/>
          </w:tcPr>
          <w:p w14:paraId="49BB3020" w14:textId="77777777" w:rsidR="00405CE6" w:rsidRDefault="009C1E7E">
            <w:pPr>
              <w:pStyle w:val="TableParagraph"/>
              <w:spacing w:before="57"/>
              <w:ind w:left="77"/>
              <w:rPr>
                <w:sz w:val="18"/>
              </w:rPr>
            </w:pPr>
            <w:r>
              <w:rPr>
                <w:sz w:val="18"/>
              </w:rPr>
              <w:t>Raise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attainment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reading,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maths</w:t>
            </w:r>
            <w:proofErr w:type="spellEnd"/>
          </w:p>
        </w:tc>
        <w:tc>
          <w:tcPr>
            <w:tcW w:w="6032" w:type="dxa"/>
          </w:tcPr>
          <w:p w14:paraId="2D32182A" w14:textId="77777777" w:rsidR="00405CE6" w:rsidRDefault="009C1E7E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</w:t>
            </w:r>
          </w:p>
        </w:tc>
      </w:tr>
      <w:tr w:rsidR="00405CE6" w14:paraId="67070AB1" w14:textId="77777777">
        <w:trPr>
          <w:trHeight w:val="366"/>
        </w:trPr>
        <w:tc>
          <w:tcPr>
            <w:tcW w:w="847" w:type="dxa"/>
          </w:tcPr>
          <w:p w14:paraId="24B02660" w14:textId="77777777" w:rsidR="00405CE6" w:rsidRDefault="009C1E7E">
            <w:pPr>
              <w:pStyle w:val="TableParagraph"/>
              <w:spacing w:before="57"/>
              <w:ind w:left="174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8476" w:type="dxa"/>
          </w:tcPr>
          <w:p w14:paraId="14BCE64D" w14:textId="77777777" w:rsidR="00405CE6" w:rsidRDefault="009C1E7E">
            <w:pPr>
              <w:pStyle w:val="TableParagraph"/>
              <w:spacing w:before="56"/>
              <w:ind w:left="77"/>
              <w:rPr>
                <w:sz w:val="18"/>
              </w:rPr>
            </w:pPr>
            <w:r>
              <w:rPr>
                <w:sz w:val="18"/>
              </w:rPr>
              <w:t>Accelerate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maths</w:t>
            </w:r>
            <w:proofErr w:type="spellEnd"/>
          </w:p>
        </w:tc>
        <w:tc>
          <w:tcPr>
            <w:tcW w:w="6032" w:type="dxa"/>
          </w:tcPr>
          <w:p w14:paraId="2DDBDF02" w14:textId="77777777" w:rsidR="00405CE6" w:rsidRDefault="009C1E7E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</w:t>
            </w:r>
          </w:p>
        </w:tc>
      </w:tr>
      <w:tr w:rsidR="00405CE6" w14:paraId="06ABF90E" w14:textId="77777777">
        <w:trPr>
          <w:trHeight w:val="369"/>
        </w:trPr>
        <w:tc>
          <w:tcPr>
            <w:tcW w:w="847" w:type="dxa"/>
          </w:tcPr>
          <w:p w14:paraId="143226A2" w14:textId="77777777" w:rsidR="00405CE6" w:rsidRDefault="009C1E7E">
            <w:pPr>
              <w:pStyle w:val="TableParagraph"/>
              <w:spacing w:before="57"/>
              <w:ind w:left="174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8476" w:type="dxa"/>
          </w:tcPr>
          <w:p w14:paraId="6300D1C4" w14:textId="77777777" w:rsidR="00405CE6" w:rsidRDefault="009C1E7E">
            <w:pPr>
              <w:pStyle w:val="TableParagraph"/>
              <w:spacing w:before="56"/>
              <w:ind w:left="77"/>
              <w:rPr>
                <w:sz w:val="18"/>
              </w:rPr>
            </w:pPr>
            <w:r>
              <w:rPr>
                <w:sz w:val="18"/>
              </w:rPr>
              <w:t>Increase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attendance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expectations</w:t>
            </w:r>
          </w:p>
        </w:tc>
        <w:tc>
          <w:tcPr>
            <w:tcW w:w="6032" w:type="dxa"/>
          </w:tcPr>
          <w:p w14:paraId="317C3FE5" w14:textId="77777777" w:rsidR="00405CE6" w:rsidRDefault="009C1E7E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PP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expectations</w:t>
            </w:r>
          </w:p>
        </w:tc>
      </w:tr>
    </w:tbl>
    <w:p w14:paraId="0E7E3ECB" w14:textId="77777777" w:rsidR="00405CE6" w:rsidRDefault="00405CE6">
      <w:pPr>
        <w:pStyle w:val="TableParagraph"/>
        <w:rPr>
          <w:sz w:val="18"/>
        </w:rPr>
        <w:sectPr w:rsidR="00405CE6">
          <w:type w:val="continuous"/>
          <w:pgSz w:w="16840" w:h="11910" w:orient="landscape"/>
          <w:pgMar w:top="600" w:right="566" w:bottom="1495" w:left="425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410"/>
        <w:gridCol w:w="3829"/>
        <w:gridCol w:w="3259"/>
        <w:gridCol w:w="1277"/>
        <w:gridCol w:w="2296"/>
      </w:tblGrid>
      <w:tr w:rsidR="00405CE6" w14:paraId="37A008FC" w14:textId="77777777">
        <w:trPr>
          <w:trHeight w:val="366"/>
        </w:trPr>
        <w:tc>
          <w:tcPr>
            <w:tcW w:w="15306" w:type="dxa"/>
            <w:gridSpan w:val="6"/>
            <w:shd w:val="clear" w:color="auto" w:fill="CFDCE2"/>
          </w:tcPr>
          <w:p w14:paraId="1C3BA7C6" w14:textId="77777777" w:rsidR="00405CE6" w:rsidRDefault="009C1E7E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Planned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expenditure</w:t>
            </w:r>
          </w:p>
        </w:tc>
      </w:tr>
      <w:tr w:rsidR="00405CE6" w14:paraId="297CBBC8" w14:textId="77777777">
        <w:trPr>
          <w:trHeight w:val="367"/>
        </w:trPr>
        <w:tc>
          <w:tcPr>
            <w:tcW w:w="2235" w:type="dxa"/>
          </w:tcPr>
          <w:p w14:paraId="11856BEA" w14:textId="77777777" w:rsidR="00405CE6" w:rsidRDefault="009C1E7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3071" w:type="dxa"/>
            <w:gridSpan w:val="5"/>
          </w:tcPr>
          <w:p w14:paraId="4689A49B" w14:textId="77777777" w:rsidR="00405CE6" w:rsidRDefault="009C1E7E">
            <w:pPr>
              <w:pStyle w:val="TableParagraph"/>
              <w:spacing w:before="58"/>
              <w:ind w:left="534"/>
              <w:rPr>
                <w:b/>
              </w:rPr>
            </w:pPr>
            <w:r>
              <w:rPr>
                <w:b/>
                <w:spacing w:val="-2"/>
              </w:rPr>
              <w:t>2024/5</w:t>
            </w:r>
          </w:p>
        </w:tc>
      </w:tr>
      <w:tr w:rsidR="00405CE6" w14:paraId="7F43000F" w14:textId="77777777">
        <w:trPr>
          <w:trHeight w:val="621"/>
        </w:trPr>
        <w:tc>
          <w:tcPr>
            <w:tcW w:w="15306" w:type="dxa"/>
            <w:gridSpan w:val="6"/>
            <w:shd w:val="clear" w:color="auto" w:fill="CFDCE2"/>
          </w:tcPr>
          <w:p w14:paraId="313CA998" w14:textId="77777777" w:rsidR="00405CE6" w:rsidRDefault="009C1E7E">
            <w:pPr>
              <w:pStyle w:val="TableParagraph"/>
              <w:spacing w:before="5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>headings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enable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demonstrate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the pupil</w:t>
            </w:r>
            <w:r>
              <w:rPr>
                <w:spacing w:val="-1"/>
              </w:rPr>
              <w:t xml:space="preserve"> </w:t>
            </w:r>
            <w:r>
              <w:t>premium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classroom pedagogy, provide</w:t>
            </w:r>
            <w:r>
              <w:rPr>
                <w:spacing w:val="-3"/>
              </w:rPr>
              <w:t xml:space="preserve"> </w:t>
            </w:r>
            <w:r>
              <w:t>targeted</w:t>
            </w:r>
            <w:r>
              <w:rPr>
                <w:spacing w:val="-1"/>
              </w:rPr>
              <w:t xml:space="preserve"> </w:t>
            </w:r>
            <w:r>
              <w:t>support and support whole school strategies.</w:t>
            </w:r>
          </w:p>
        </w:tc>
      </w:tr>
      <w:tr w:rsidR="00405CE6" w14:paraId="171D4A8D" w14:textId="77777777">
        <w:trPr>
          <w:trHeight w:val="366"/>
        </w:trPr>
        <w:tc>
          <w:tcPr>
            <w:tcW w:w="15306" w:type="dxa"/>
            <w:gridSpan w:val="6"/>
          </w:tcPr>
          <w:p w14:paraId="48664978" w14:textId="77777777" w:rsidR="00405CE6" w:rsidRDefault="009C1E7E">
            <w:pPr>
              <w:pStyle w:val="TableParagraph"/>
              <w:spacing w:before="57"/>
              <w:ind w:left="268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all</w:t>
            </w:r>
          </w:p>
        </w:tc>
      </w:tr>
      <w:tr w:rsidR="00405CE6" w14:paraId="23C5A5D1" w14:textId="77777777">
        <w:trPr>
          <w:trHeight w:val="873"/>
        </w:trPr>
        <w:tc>
          <w:tcPr>
            <w:tcW w:w="2235" w:type="dxa"/>
          </w:tcPr>
          <w:p w14:paraId="59C1C169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410" w:type="dxa"/>
          </w:tcPr>
          <w:p w14:paraId="7925D034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Chosen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approach</w:t>
            </w:r>
          </w:p>
        </w:tc>
        <w:tc>
          <w:tcPr>
            <w:tcW w:w="3829" w:type="dxa"/>
          </w:tcPr>
          <w:p w14:paraId="3AB14CC8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rationale for this choice?</w:t>
            </w:r>
          </w:p>
        </w:tc>
        <w:tc>
          <w:tcPr>
            <w:tcW w:w="3259" w:type="dxa"/>
          </w:tcPr>
          <w:p w14:paraId="3EDB7218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 implemented well?</w:t>
            </w:r>
          </w:p>
        </w:tc>
        <w:tc>
          <w:tcPr>
            <w:tcW w:w="1277" w:type="dxa"/>
          </w:tcPr>
          <w:p w14:paraId="03B4C99B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lead</w:t>
            </w:r>
          </w:p>
        </w:tc>
        <w:tc>
          <w:tcPr>
            <w:tcW w:w="2296" w:type="dxa"/>
          </w:tcPr>
          <w:p w14:paraId="49A6EC57" w14:textId="77777777" w:rsidR="00405CE6" w:rsidRDefault="009C1E7E">
            <w:pPr>
              <w:pStyle w:val="TableParagraph"/>
              <w:spacing w:before="57"/>
              <w:ind w:right="59"/>
              <w:rPr>
                <w:b/>
              </w:rPr>
            </w:pPr>
            <w:r>
              <w:rPr>
                <w:b/>
              </w:rPr>
              <w:t xml:space="preserve">When will you </w:t>
            </w:r>
            <w:r>
              <w:rPr>
                <w:b/>
                <w:spacing w:val="-2"/>
              </w:rPr>
              <w:t>review implementation?</w:t>
            </w:r>
          </w:p>
        </w:tc>
      </w:tr>
      <w:tr w:rsidR="00405CE6" w14:paraId="39D088F6" w14:textId="77777777">
        <w:trPr>
          <w:trHeight w:val="266"/>
        </w:trPr>
        <w:tc>
          <w:tcPr>
            <w:tcW w:w="2235" w:type="dxa"/>
            <w:tcBorders>
              <w:bottom w:val="nil"/>
            </w:tcBorders>
          </w:tcPr>
          <w:p w14:paraId="7076FF17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 xml:space="preserve">A,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410" w:type="dxa"/>
            <w:tcBorders>
              <w:bottom w:val="nil"/>
            </w:tcBorders>
          </w:tcPr>
          <w:p w14:paraId="20251017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Precision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PP</w:t>
            </w:r>
          </w:p>
        </w:tc>
        <w:tc>
          <w:tcPr>
            <w:tcW w:w="3829" w:type="dxa"/>
            <w:tcBorders>
              <w:bottom w:val="nil"/>
            </w:tcBorders>
          </w:tcPr>
          <w:p w14:paraId="48E70A36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least</w:t>
            </w:r>
          </w:p>
        </w:tc>
        <w:tc>
          <w:tcPr>
            <w:tcW w:w="3259" w:type="dxa"/>
            <w:tcBorders>
              <w:bottom w:val="nil"/>
            </w:tcBorders>
          </w:tcPr>
          <w:p w14:paraId="627F9ADF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class</w:t>
            </w:r>
          </w:p>
        </w:tc>
        <w:tc>
          <w:tcPr>
            <w:tcW w:w="1277" w:type="dxa"/>
            <w:tcBorders>
              <w:bottom w:val="nil"/>
            </w:tcBorders>
          </w:tcPr>
          <w:p w14:paraId="5465545F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96" w:type="dxa"/>
            <w:tcBorders>
              <w:bottom w:val="nil"/>
            </w:tcBorders>
          </w:tcPr>
          <w:p w14:paraId="4E62A7EA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 xml:space="preserve">July </w:t>
            </w:r>
            <w:r>
              <w:rPr>
                <w:spacing w:val="-4"/>
                <w:sz w:val="18"/>
              </w:rPr>
              <w:t>2025</w:t>
            </w:r>
          </w:p>
        </w:tc>
      </w:tr>
      <w:tr w:rsidR="00405CE6" w14:paraId="3542406F" w14:textId="77777777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10230DC0" w14:textId="77777777" w:rsidR="00405CE6" w:rsidRDefault="009C1E7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Improved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D3440F" w14:textId="77777777" w:rsidR="00405CE6" w:rsidRDefault="009C1E7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2E6CDF6" w14:textId="77777777" w:rsidR="00405CE6" w:rsidRDefault="009C1E7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attainment,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to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B784064" w14:textId="77777777" w:rsidR="00405CE6" w:rsidRDefault="009C1E7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teachers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TA's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F4B16FD" w14:textId="77777777" w:rsidR="00405CE6" w:rsidRDefault="009C1E7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key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5EBDDFDE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7C7C78E6" w14:textId="77777777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49AEB4AC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attainment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55F5DD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targeted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questioning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2C5EEC9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accelerated.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within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E666426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leads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quality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1CB217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leads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2CE8DD3F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1F194916" w14:textId="77777777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4E37068A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02C70F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feedback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59B45A4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the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sustainable.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0CB9172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C97BFC4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supported</w:t>
            </w:r>
            <w:r>
              <w:rPr>
                <w:spacing w:val="-5"/>
                <w:sz w:val="18"/>
              </w:rPr>
              <w:t xml:space="preserve"> by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64A4BDFC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4E6FD1C2" w14:textId="77777777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281590FC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E67CBAB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EFD3AD5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3C6E3CE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01E3B4A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Trust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02D55D7A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65161DEE" w14:textId="77777777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32CEE169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5AA5322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2441EF6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A649483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FA25AED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where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12872153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041E3863" w14:textId="77777777">
        <w:trPr>
          <w:trHeight w:val="261"/>
        </w:trPr>
        <w:tc>
          <w:tcPr>
            <w:tcW w:w="2235" w:type="dxa"/>
            <w:tcBorders>
              <w:top w:val="nil"/>
            </w:tcBorders>
          </w:tcPr>
          <w:p w14:paraId="1C8716D1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5832439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13115F73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1C876FDC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12DAFD6D" w14:textId="77777777" w:rsidR="00405CE6" w:rsidRDefault="009C1E7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appropriate.</w:t>
            </w:r>
          </w:p>
        </w:tc>
        <w:tc>
          <w:tcPr>
            <w:tcW w:w="2296" w:type="dxa"/>
            <w:tcBorders>
              <w:top w:val="nil"/>
            </w:tcBorders>
          </w:tcPr>
          <w:p w14:paraId="76390268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05CE6" w14:paraId="470EFBA7" w14:textId="77777777">
        <w:trPr>
          <w:trHeight w:val="433"/>
        </w:trPr>
        <w:tc>
          <w:tcPr>
            <w:tcW w:w="13010" w:type="dxa"/>
            <w:gridSpan w:val="5"/>
          </w:tcPr>
          <w:p w14:paraId="1665D0F6" w14:textId="77777777" w:rsidR="00405CE6" w:rsidRDefault="009C1E7E">
            <w:pPr>
              <w:pStyle w:val="TableParagraph"/>
              <w:spacing w:before="57"/>
              <w:ind w:left="0" w:right="9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296" w:type="dxa"/>
          </w:tcPr>
          <w:p w14:paraId="5B0E1A2C" w14:textId="77777777" w:rsidR="00405CE6" w:rsidRDefault="009C1E7E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£5412.00</w:t>
            </w:r>
          </w:p>
        </w:tc>
      </w:tr>
      <w:tr w:rsidR="00405CE6" w14:paraId="339CBDC6" w14:textId="77777777">
        <w:trPr>
          <w:trHeight w:val="359"/>
        </w:trPr>
        <w:tc>
          <w:tcPr>
            <w:tcW w:w="15306" w:type="dxa"/>
            <w:gridSpan w:val="6"/>
          </w:tcPr>
          <w:p w14:paraId="24D8FE33" w14:textId="77777777" w:rsidR="00405CE6" w:rsidRDefault="009C1E7E">
            <w:pPr>
              <w:pStyle w:val="TableParagraph"/>
              <w:spacing w:before="57"/>
              <w:ind w:left="208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Targeted</w:t>
            </w:r>
            <w:r>
              <w:rPr>
                <w:b/>
                <w:spacing w:val="-2"/>
              </w:rPr>
              <w:t xml:space="preserve"> support</w:t>
            </w:r>
          </w:p>
        </w:tc>
      </w:tr>
      <w:tr w:rsidR="00405CE6" w14:paraId="544843C6" w14:textId="77777777">
        <w:trPr>
          <w:trHeight w:val="873"/>
        </w:trPr>
        <w:tc>
          <w:tcPr>
            <w:tcW w:w="2235" w:type="dxa"/>
          </w:tcPr>
          <w:p w14:paraId="1F292734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410" w:type="dxa"/>
          </w:tcPr>
          <w:p w14:paraId="08D1BA4E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3829" w:type="dxa"/>
          </w:tcPr>
          <w:p w14:paraId="70E4EF97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rationale for this choice?</w:t>
            </w:r>
          </w:p>
        </w:tc>
        <w:tc>
          <w:tcPr>
            <w:tcW w:w="3259" w:type="dxa"/>
          </w:tcPr>
          <w:p w14:paraId="19C868F9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 implemented well?</w:t>
            </w:r>
          </w:p>
        </w:tc>
        <w:tc>
          <w:tcPr>
            <w:tcW w:w="1277" w:type="dxa"/>
          </w:tcPr>
          <w:p w14:paraId="386FC856" w14:textId="77777777" w:rsidR="00405CE6" w:rsidRDefault="009C1E7E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lead</w:t>
            </w:r>
          </w:p>
        </w:tc>
        <w:tc>
          <w:tcPr>
            <w:tcW w:w="2296" w:type="dxa"/>
          </w:tcPr>
          <w:p w14:paraId="336567B4" w14:textId="77777777" w:rsidR="00405CE6" w:rsidRDefault="009C1E7E">
            <w:pPr>
              <w:pStyle w:val="TableParagraph"/>
              <w:spacing w:before="57"/>
              <w:ind w:right="59"/>
              <w:rPr>
                <w:b/>
              </w:rPr>
            </w:pPr>
            <w:r>
              <w:rPr>
                <w:b/>
              </w:rPr>
              <w:t xml:space="preserve">When will you </w:t>
            </w:r>
            <w:r>
              <w:rPr>
                <w:b/>
                <w:spacing w:val="-2"/>
              </w:rPr>
              <w:t>review implementation?</w:t>
            </w:r>
          </w:p>
        </w:tc>
      </w:tr>
      <w:tr w:rsidR="00405CE6" w14:paraId="354724B5" w14:textId="77777777">
        <w:trPr>
          <w:trHeight w:val="266"/>
        </w:trPr>
        <w:tc>
          <w:tcPr>
            <w:tcW w:w="2235" w:type="dxa"/>
            <w:tcBorders>
              <w:bottom w:val="nil"/>
            </w:tcBorders>
          </w:tcPr>
          <w:p w14:paraId="735CE588" w14:textId="77777777" w:rsidR="00405CE6" w:rsidRDefault="009C1E7E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 xml:space="preserve">A,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410" w:type="dxa"/>
            <w:tcBorders>
              <w:bottom w:val="nil"/>
            </w:tcBorders>
          </w:tcPr>
          <w:p w14:paraId="4DDE941B" w14:textId="77777777" w:rsidR="00405CE6" w:rsidRDefault="009C1E7E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>Weekly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3829" w:type="dxa"/>
            <w:tcBorders>
              <w:bottom w:val="nil"/>
            </w:tcBorders>
          </w:tcPr>
          <w:p w14:paraId="6EE4B9D4" w14:textId="77777777" w:rsidR="00405CE6" w:rsidRDefault="009C1E7E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pre-teach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</w:tc>
        <w:tc>
          <w:tcPr>
            <w:tcW w:w="3259" w:type="dxa"/>
            <w:tcBorders>
              <w:bottom w:val="nil"/>
            </w:tcBorders>
          </w:tcPr>
          <w:p w14:paraId="57B9FB0B" w14:textId="77777777" w:rsidR="00405CE6" w:rsidRDefault="009C1E7E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>Preparation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</w:t>
            </w:r>
          </w:p>
        </w:tc>
        <w:tc>
          <w:tcPr>
            <w:tcW w:w="1277" w:type="dxa"/>
            <w:tcBorders>
              <w:bottom w:val="nil"/>
            </w:tcBorders>
          </w:tcPr>
          <w:p w14:paraId="14E0A6BF" w14:textId="77777777" w:rsidR="00405CE6" w:rsidRDefault="009C1E7E">
            <w:pPr>
              <w:pStyle w:val="TableParagraph"/>
              <w:spacing w:before="57" w:line="19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96" w:type="dxa"/>
            <w:tcBorders>
              <w:bottom w:val="nil"/>
            </w:tcBorders>
          </w:tcPr>
          <w:p w14:paraId="0969A763" w14:textId="77777777" w:rsidR="00405CE6" w:rsidRDefault="009C1E7E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reviews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</w:p>
        </w:tc>
      </w:tr>
      <w:tr w:rsidR="00405CE6" w14:paraId="709A7FE5" w14:textId="77777777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0557FFE3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Improved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C00498F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212BF3A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precision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skills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43EEA77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allocated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proofErr w:type="gramEnd"/>
            <w:r>
              <w:rPr>
                <w:spacing w:val="-2"/>
                <w:sz w:val="18"/>
              </w:rPr>
              <w:t xml:space="preserve"> funding.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CB59B43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5"/>
                <w:sz w:val="18"/>
              </w:rPr>
              <w:t xml:space="preserve"> key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0E1256D9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staff</w:t>
            </w:r>
          </w:p>
        </w:tc>
      </w:tr>
      <w:tr w:rsidR="00405CE6" w14:paraId="2EE2163A" w14:textId="77777777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722975D1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attainment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99B60E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either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teacher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2EA1CEB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consolidated.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A641114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BEFFE77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leads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3101D8AC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meetings.</w:t>
            </w:r>
          </w:p>
        </w:tc>
      </w:tr>
      <w:tr w:rsidR="00405CE6" w14:paraId="250D4969" w14:textId="77777777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327B7D72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88581A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maths</w:t>
            </w:r>
            <w:proofErr w:type="spellEnd"/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7A8C78A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0FC0121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class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instance.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EC41C89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4487B3E6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3FB8673D" w14:textId="77777777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09C6063B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E9CB0C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001F3506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841DA5B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Outcomes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monitored</w:t>
            </w:r>
            <w:r>
              <w:rPr>
                <w:spacing w:val="-2"/>
                <w:sz w:val="18"/>
              </w:rPr>
              <w:t xml:space="preserve"> through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162B139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6235A99A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16D546C6" w14:textId="77777777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205D7763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B9DDD8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18068E2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6446F87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formative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summative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A778E8C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17A4581E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31B54923" w14:textId="77777777">
        <w:trPr>
          <w:trHeight w:val="275"/>
        </w:trPr>
        <w:tc>
          <w:tcPr>
            <w:tcW w:w="2235" w:type="dxa"/>
            <w:tcBorders>
              <w:top w:val="nil"/>
            </w:tcBorders>
          </w:tcPr>
          <w:p w14:paraId="0F08E589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35A76CF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208CCC53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54875FEC" w14:textId="77777777" w:rsidR="00405CE6" w:rsidRDefault="009C1E7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assessments</w:t>
            </w:r>
          </w:p>
        </w:tc>
        <w:tc>
          <w:tcPr>
            <w:tcW w:w="1277" w:type="dxa"/>
            <w:tcBorders>
              <w:top w:val="nil"/>
            </w:tcBorders>
          </w:tcPr>
          <w:p w14:paraId="6877BD6B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14:paraId="54AAA629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05CE6" w14:paraId="634F918A" w14:textId="77777777">
        <w:trPr>
          <w:trHeight w:val="503"/>
        </w:trPr>
        <w:tc>
          <w:tcPr>
            <w:tcW w:w="13010" w:type="dxa"/>
            <w:gridSpan w:val="5"/>
          </w:tcPr>
          <w:p w14:paraId="12C3A02E" w14:textId="77777777" w:rsidR="00405CE6" w:rsidRDefault="009C1E7E">
            <w:pPr>
              <w:pStyle w:val="TableParagraph"/>
              <w:spacing w:before="57"/>
              <w:ind w:left="0" w:right="9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296" w:type="dxa"/>
          </w:tcPr>
          <w:p w14:paraId="75E4BDBA" w14:textId="77777777" w:rsidR="00405CE6" w:rsidRDefault="009C1E7E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£6068.00</w:t>
            </w:r>
          </w:p>
        </w:tc>
      </w:tr>
      <w:tr w:rsidR="00405CE6" w14:paraId="5729838B" w14:textId="77777777">
        <w:trPr>
          <w:trHeight w:val="359"/>
        </w:trPr>
        <w:tc>
          <w:tcPr>
            <w:tcW w:w="15306" w:type="dxa"/>
            <w:gridSpan w:val="6"/>
          </w:tcPr>
          <w:p w14:paraId="7E8F3678" w14:textId="77777777" w:rsidR="00405CE6" w:rsidRDefault="009C1E7E">
            <w:pPr>
              <w:pStyle w:val="TableParagraph"/>
              <w:spacing w:before="57"/>
              <w:ind w:left="146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approaches</w:t>
            </w:r>
          </w:p>
        </w:tc>
      </w:tr>
      <w:tr w:rsidR="00405CE6" w14:paraId="570B5006" w14:textId="77777777">
        <w:trPr>
          <w:trHeight w:val="873"/>
        </w:trPr>
        <w:tc>
          <w:tcPr>
            <w:tcW w:w="2235" w:type="dxa"/>
          </w:tcPr>
          <w:p w14:paraId="6EA83F57" w14:textId="77777777" w:rsidR="00405CE6" w:rsidRDefault="009C1E7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410" w:type="dxa"/>
          </w:tcPr>
          <w:p w14:paraId="4792D043" w14:textId="77777777" w:rsidR="00405CE6" w:rsidRDefault="009C1E7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3829" w:type="dxa"/>
          </w:tcPr>
          <w:p w14:paraId="664C644B" w14:textId="77777777" w:rsidR="00405CE6" w:rsidRDefault="009C1E7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rationale for this choice?</w:t>
            </w:r>
          </w:p>
        </w:tc>
        <w:tc>
          <w:tcPr>
            <w:tcW w:w="3259" w:type="dxa"/>
          </w:tcPr>
          <w:p w14:paraId="1BB075CD" w14:textId="77777777" w:rsidR="00405CE6" w:rsidRDefault="009C1E7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 implemented well?</w:t>
            </w:r>
          </w:p>
        </w:tc>
        <w:tc>
          <w:tcPr>
            <w:tcW w:w="1277" w:type="dxa"/>
          </w:tcPr>
          <w:p w14:paraId="5BA40A2B" w14:textId="77777777" w:rsidR="00405CE6" w:rsidRDefault="009C1E7E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lead</w:t>
            </w:r>
          </w:p>
        </w:tc>
        <w:tc>
          <w:tcPr>
            <w:tcW w:w="2296" w:type="dxa"/>
          </w:tcPr>
          <w:p w14:paraId="3F270583" w14:textId="77777777" w:rsidR="00405CE6" w:rsidRDefault="009C1E7E">
            <w:pPr>
              <w:pStyle w:val="TableParagraph"/>
              <w:spacing w:before="58"/>
              <w:ind w:right="59"/>
              <w:rPr>
                <w:b/>
              </w:rPr>
            </w:pPr>
            <w:r>
              <w:rPr>
                <w:b/>
              </w:rPr>
              <w:t xml:space="preserve">When will you </w:t>
            </w:r>
            <w:r>
              <w:rPr>
                <w:b/>
                <w:spacing w:val="-2"/>
              </w:rPr>
              <w:t>review implementation?</w:t>
            </w:r>
          </w:p>
        </w:tc>
      </w:tr>
      <w:tr w:rsidR="00405CE6" w14:paraId="6263D0BD" w14:textId="77777777">
        <w:trPr>
          <w:trHeight w:val="266"/>
        </w:trPr>
        <w:tc>
          <w:tcPr>
            <w:tcW w:w="2235" w:type="dxa"/>
            <w:tcBorders>
              <w:bottom w:val="nil"/>
            </w:tcBorders>
          </w:tcPr>
          <w:p w14:paraId="6809E36C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410" w:type="dxa"/>
            <w:tcBorders>
              <w:bottom w:val="nil"/>
            </w:tcBorders>
          </w:tcPr>
          <w:p w14:paraId="5E669FFE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Follow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swiftly </w:t>
            </w:r>
            <w:r>
              <w:rPr>
                <w:spacing w:val="-5"/>
                <w:sz w:val="18"/>
              </w:rPr>
              <w:t>on</w:t>
            </w:r>
          </w:p>
        </w:tc>
        <w:tc>
          <w:tcPr>
            <w:tcW w:w="3829" w:type="dxa"/>
            <w:tcBorders>
              <w:bottom w:val="nil"/>
            </w:tcBorders>
          </w:tcPr>
          <w:p w14:paraId="2214B37C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maximise</w:t>
            </w:r>
            <w:proofErr w:type="spellEnd"/>
          </w:p>
        </w:tc>
        <w:tc>
          <w:tcPr>
            <w:tcW w:w="3259" w:type="dxa"/>
            <w:tcBorders>
              <w:bottom w:val="nil"/>
            </w:tcBorders>
          </w:tcPr>
          <w:p w14:paraId="0F365838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Monitoring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weekly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attendance.</w:t>
            </w:r>
          </w:p>
        </w:tc>
        <w:tc>
          <w:tcPr>
            <w:tcW w:w="1277" w:type="dxa"/>
            <w:tcBorders>
              <w:bottom w:val="nil"/>
            </w:tcBorders>
          </w:tcPr>
          <w:p w14:paraId="32E30A5A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Headteacher</w:t>
            </w:r>
          </w:p>
        </w:tc>
        <w:tc>
          <w:tcPr>
            <w:tcW w:w="2296" w:type="dxa"/>
            <w:tcBorders>
              <w:bottom w:val="nil"/>
            </w:tcBorders>
          </w:tcPr>
          <w:p w14:paraId="4B10E667" w14:textId="77777777" w:rsidR="00405CE6" w:rsidRDefault="009C1E7E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Half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termly</w:t>
            </w:r>
          </w:p>
        </w:tc>
      </w:tr>
      <w:tr w:rsidR="00405CE6" w14:paraId="6C3A6F82" w14:textId="77777777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2A4BBBE7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Increased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attendance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744D35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absences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6C2BE40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opportunities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809687B" w14:textId="77777777" w:rsidR="00405CE6" w:rsidRDefault="009C1E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liaison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key </w:t>
            </w:r>
            <w:r>
              <w:rPr>
                <w:spacing w:val="-2"/>
                <w:sz w:val="18"/>
              </w:rPr>
              <w:t>outside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BF9F83F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7FB56040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42962F22" w14:textId="77777777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18D4BC99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PP </w:t>
            </w:r>
            <w:r>
              <w:rPr>
                <w:spacing w:val="-2"/>
                <w:sz w:val="18"/>
              </w:rPr>
              <w:t>pupils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454027D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5F04523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remote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D990D62" w14:textId="77777777" w:rsidR="00405CE6" w:rsidRDefault="009C1E7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agencies.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3A32EE3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164A7C7B" w14:textId="77777777" w:rsidR="00405CE6" w:rsidRDefault="00405CE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05CE6" w14:paraId="1DCF45A4" w14:textId="77777777">
        <w:trPr>
          <w:trHeight w:val="469"/>
        </w:trPr>
        <w:tc>
          <w:tcPr>
            <w:tcW w:w="2235" w:type="dxa"/>
            <w:tcBorders>
              <w:top w:val="nil"/>
            </w:tcBorders>
          </w:tcPr>
          <w:p w14:paraId="169B0AE3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4FD70A5" w14:textId="77777777" w:rsidR="00405CE6" w:rsidRDefault="009C1E7E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teams</w:t>
            </w:r>
          </w:p>
        </w:tc>
        <w:tc>
          <w:tcPr>
            <w:tcW w:w="3829" w:type="dxa"/>
            <w:tcBorders>
              <w:top w:val="nil"/>
            </w:tcBorders>
          </w:tcPr>
          <w:p w14:paraId="19D73D0A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714D6CF7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25A32BF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14:paraId="19599C56" w14:textId="77777777" w:rsidR="00405CE6" w:rsidRDefault="00405C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AF7979" w14:textId="77777777" w:rsidR="00405CE6" w:rsidRDefault="00405CE6">
      <w:pPr>
        <w:pStyle w:val="TableParagraph"/>
        <w:rPr>
          <w:rFonts w:ascii="Times New Roman"/>
          <w:sz w:val="18"/>
        </w:rPr>
        <w:sectPr w:rsidR="00405CE6">
          <w:type w:val="continuous"/>
          <w:pgSz w:w="16840" w:h="11910" w:orient="landscape"/>
          <w:pgMar w:top="660" w:right="566" w:bottom="642" w:left="425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0"/>
        <w:gridCol w:w="2297"/>
      </w:tblGrid>
      <w:tr w:rsidR="00405CE6" w14:paraId="4FE29E62" w14:textId="77777777">
        <w:trPr>
          <w:trHeight w:val="369"/>
        </w:trPr>
        <w:tc>
          <w:tcPr>
            <w:tcW w:w="13010" w:type="dxa"/>
          </w:tcPr>
          <w:p w14:paraId="6DD3E913" w14:textId="77777777" w:rsidR="00405CE6" w:rsidRDefault="009C1E7E">
            <w:pPr>
              <w:pStyle w:val="TableParagraph"/>
              <w:spacing w:before="57"/>
              <w:ind w:left="0" w:right="95"/>
              <w:jc w:val="right"/>
              <w:rPr>
                <w:b/>
              </w:rPr>
            </w:pPr>
            <w:r>
              <w:rPr>
                <w:b/>
              </w:rPr>
              <w:lastRenderedPageBreak/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297" w:type="dxa"/>
          </w:tcPr>
          <w:p w14:paraId="75A18119" w14:textId="77777777" w:rsidR="00405CE6" w:rsidRDefault="009C1E7E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t>£0</w:t>
            </w:r>
          </w:p>
        </w:tc>
      </w:tr>
    </w:tbl>
    <w:tbl>
      <w:tblPr>
        <w:tblpPr w:leftFromText="180" w:rightFromText="180" w:vertAnchor="text" w:horzAnchor="margin" w:tblpXSpec="center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85"/>
        <w:gridCol w:w="4254"/>
        <w:gridCol w:w="5103"/>
        <w:gridCol w:w="1730"/>
      </w:tblGrid>
      <w:tr w:rsidR="002C7898" w14:paraId="2D0DB36F" w14:textId="77777777" w:rsidTr="002C7898">
        <w:trPr>
          <w:trHeight w:val="366"/>
        </w:trPr>
        <w:tc>
          <w:tcPr>
            <w:tcW w:w="15307" w:type="dxa"/>
            <w:gridSpan w:val="5"/>
            <w:shd w:val="clear" w:color="auto" w:fill="CFDCE2"/>
          </w:tcPr>
          <w:p w14:paraId="110CA474" w14:textId="77777777" w:rsidR="002C7898" w:rsidRDefault="002C7898" w:rsidP="002C7898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expenditure</w:t>
            </w:r>
          </w:p>
        </w:tc>
      </w:tr>
      <w:tr w:rsidR="002C7898" w14:paraId="493C0640" w14:textId="77777777" w:rsidTr="002C7898">
        <w:trPr>
          <w:trHeight w:val="367"/>
        </w:trPr>
        <w:tc>
          <w:tcPr>
            <w:tcW w:w="4220" w:type="dxa"/>
            <w:gridSpan w:val="2"/>
          </w:tcPr>
          <w:p w14:paraId="01A97322" w14:textId="77777777" w:rsidR="002C7898" w:rsidRDefault="002C7898" w:rsidP="002C7898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1087" w:type="dxa"/>
            <w:gridSpan w:val="3"/>
          </w:tcPr>
          <w:p w14:paraId="5CB28F9B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7898" w14:paraId="11020D3D" w14:textId="77777777" w:rsidTr="002C7898">
        <w:trPr>
          <w:trHeight w:val="369"/>
        </w:trPr>
        <w:tc>
          <w:tcPr>
            <w:tcW w:w="15307" w:type="dxa"/>
            <w:gridSpan w:val="5"/>
          </w:tcPr>
          <w:p w14:paraId="1EC89B7F" w14:textId="77777777" w:rsidR="002C7898" w:rsidRDefault="002C7898" w:rsidP="002C7898">
            <w:pPr>
              <w:pStyle w:val="TableParagraph"/>
              <w:spacing w:before="57"/>
              <w:ind w:left="268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all</w:t>
            </w:r>
          </w:p>
        </w:tc>
      </w:tr>
      <w:tr w:rsidR="002C7898" w14:paraId="17062399" w14:textId="77777777" w:rsidTr="002C7898">
        <w:trPr>
          <w:trHeight w:val="870"/>
        </w:trPr>
        <w:tc>
          <w:tcPr>
            <w:tcW w:w="2235" w:type="dxa"/>
          </w:tcPr>
          <w:p w14:paraId="16C2962F" w14:textId="77777777" w:rsidR="002C7898" w:rsidRDefault="002C7898" w:rsidP="002C7898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985" w:type="dxa"/>
          </w:tcPr>
          <w:p w14:paraId="42084551" w14:textId="77777777" w:rsidR="002C7898" w:rsidRDefault="002C7898" w:rsidP="002C7898">
            <w:pPr>
              <w:pStyle w:val="TableParagraph"/>
              <w:spacing w:before="55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4254" w:type="dxa"/>
          </w:tcPr>
          <w:p w14:paraId="52580FC3" w14:textId="77777777" w:rsidR="002C7898" w:rsidRDefault="002C7898" w:rsidP="002C7898">
            <w:pPr>
              <w:pStyle w:val="TableParagraph"/>
              <w:spacing w:before="55"/>
              <w:ind w:right="158"/>
            </w:pPr>
            <w:r>
              <w:rPr>
                <w:b/>
              </w:rPr>
              <w:t xml:space="preserve">Estimated impact: </w:t>
            </w:r>
            <w:r>
              <w:t>Did you meet the success criteria? Include impact on pupils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PP,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appropriate.</w:t>
            </w:r>
          </w:p>
        </w:tc>
        <w:tc>
          <w:tcPr>
            <w:tcW w:w="5103" w:type="dxa"/>
          </w:tcPr>
          <w:p w14:paraId="176195CB" w14:textId="77777777" w:rsidR="002C7898" w:rsidRDefault="002C7898" w:rsidP="002C7898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Lessons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learned</w:t>
            </w:r>
          </w:p>
          <w:p w14:paraId="15BC3A15" w14:textId="77777777" w:rsidR="002C7898" w:rsidRDefault="002C7898" w:rsidP="002C7898">
            <w:pPr>
              <w:pStyle w:val="TableParagraph"/>
              <w:spacing w:before="1"/>
            </w:pPr>
            <w:r>
              <w:t>(and</w:t>
            </w:r>
            <w:r>
              <w:rPr>
                <w:spacing w:val="-6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approach)</w:t>
            </w:r>
          </w:p>
        </w:tc>
        <w:tc>
          <w:tcPr>
            <w:tcW w:w="1730" w:type="dxa"/>
          </w:tcPr>
          <w:p w14:paraId="710CE6FB" w14:textId="77777777" w:rsidR="002C7898" w:rsidRDefault="002C7898" w:rsidP="002C7898">
            <w:pPr>
              <w:pStyle w:val="TableParagraph"/>
              <w:spacing w:before="55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2C7898" w14:paraId="1BE89EE1" w14:textId="77777777" w:rsidTr="002C7898">
        <w:trPr>
          <w:trHeight w:val="786"/>
        </w:trPr>
        <w:tc>
          <w:tcPr>
            <w:tcW w:w="2235" w:type="dxa"/>
          </w:tcPr>
          <w:p w14:paraId="61905429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AB </w:t>
            </w:r>
          </w:p>
          <w:p w14:paraId="78F98FD8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Improved progress and attainment</w:t>
            </w:r>
          </w:p>
          <w:p w14:paraId="19104157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FA7616D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Small groups </w:t>
            </w:r>
            <w:proofErr w:type="gramStart"/>
            <w:r>
              <w:rPr>
                <w:rFonts w:ascii="Times New Roman"/>
              </w:rPr>
              <w:t>support with</w:t>
            </w:r>
            <w:proofErr w:type="gramEnd"/>
            <w:r>
              <w:rPr>
                <w:rFonts w:ascii="Times New Roman"/>
              </w:rPr>
              <w:t xml:space="preserve"> TA/Teacher on Writing and </w:t>
            </w:r>
            <w:proofErr w:type="spellStart"/>
            <w:r>
              <w:rPr>
                <w:rFonts w:ascii="Times New Roman"/>
              </w:rPr>
              <w:t>Maths</w:t>
            </w:r>
            <w:proofErr w:type="spellEnd"/>
          </w:p>
        </w:tc>
        <w:tc>
          <w:tcPr>
            <w:tcW w:w="4254" w:type="dxa"/>
          </w:tcPr>
          <w:p w14:paraId="73515CA0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Progress made for those pupils</w:t>
            </w:r>
          </w:p>
        </w:tc>
        <w:tc>
          <w:tcPr>
            <w:tcW w:w="5103" w:type="dxa"/>
          </w:tcPr>
          <w:p w14:paraId="135B51A6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Altered approach </w:t>
            </w:r>
            <w:proofErr w:type="gramStart"/>
            <w:r>
              <w:rPr>
                <w:rFonts w:ascii="Times New Roman"/>
              </w:rPr>
              <w:t>making</w:t>
            </w:r>
            <w:proofErr w:type="gramEnd"/>
            <w:r>
              <w:rPr>
                <w:rFonts w:ascii="Times New Roman"/>
              </w:rPr>
              <w:t xml:space="preserve"> use of rapid responses and changing groupings in good time to address any needs efficiently.</w:t>
            </w:r>
          </w:p>
        </w:tc>
        <w:tc>
          <w:tcPr>
            <w:tcW w:w="1730" w:type="dxa"/>
          </w:tcPr>
          <w:p w14:paraId="315819F5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7898" w14:paraId="6682C3A2" w14:textId="77777777" w:rsidTr="002C7898">
        <w:trPr>
          <w:trHeight w:val="359"/>
        </w:trPr>
        <w:tc>
          <w:tcPr>
            <w:tcW w:w="15307" w:type="dxa"/>
            <w:gridSpan w:val="5"/>
          </w:tcPr>
          <w:p w14:paraId="4623CD2B" w14:textId="77777777" w:rsidR="002C7898" w:rsidRDefault="002C7898" w:rsidP="002C7898">
            <w:pPr>
              <w:pStyle w:val="TableParagraph"/>
              <w:spacing w:before="57"/>
              <w:ind w:left="208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Targeted</w:t>
            </w:r>
            <w:r>
              <w:rPr>
                <w:b/>
                <w:spacing w:val="-2"/>
              </w:rPr>
              <w:t xml:space="preserve"> support</w:t>
            </w:r>
          </w:p>
        </w:tc>
      </w:tr>
      <w:tr w:rsidR="002C7898" w14:paraId="4315031B" w14:textId="77777777" w:rsidTr="002C7898">
        <w:trPr>
          <w:trHeight w:val="873"/>
        </w:trPr>
        <w:tc>
          <w:tcPr>
            <w:tcW w:w="2235" w:type="dxa"/>
          </w:tcPr>
          <w:p w14:paraId="419815F6" w14:textId="77777777" w:rsidR="002C7898" w:rsidRDefault="002C7898" w:rsidP="002C7898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985" w:type="dxa"/>
          </w:tcPr>
          <w:p w14:paraId="028F5EBB" w14:textId="77777777" w:rsidR="002C7898" w:rsidRDefault="002C7898" w:rsidP="002C7898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4254" w:type="dxa"/>
          </w:tcPr>
          <w:p w14:paraId="5131CFAC" w14:textId="77777777" w:rsidR="002C7898" w:rsidRDefault="002C7898" w:rsidP="002C7898">
            <w:pPr>
              <w:pStyle w:val="TableParagraph"/>
              <w:spacing w:before="58"/>
              <w:ind w:right="158"/>
            </w:pPr>
            <w:r>
              <w:rPr>
                <w:b/>
              </w:rPr>
              <w:t xml:space="preserve">Estimated impact: </w:t>
            </w:r>
            <w:r>
              <w:t>Did you meet the success criteria? Include impact on pupils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PP,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appropriate.</w:t>
            </w:r>
          </w:p>
        </w:tc>
        <w:tc>
          <w:tcPr>
            <w:tcW w:w="5103" w:type="dxa"/>
          </w:tcPr>
          <w:p w14:paraId="7EF8EBF9" w14:textId="77777777" w:rsidR="002C7898" w:rsidRDefault="002C7898" w:rsidP="002C7898">
            <w:pPr>
              <w:pStyle w:val="TableParagraph"/>
              <w:spacing w:before="58" w:line="252" w:lineRule="exact"/>
              <w:rPr>
                <w:b/>
              </w:rPr>
            </w:pPr>
            <w:r>
              <w:rPr>
                <w:b/>
              </w:rPr>
              <w:t>Lessons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learned</w:t>
            </w:r>
          </w:p>
          <w:p w14:paraId="2E81B548" w14:textId="77777777" w:rsidR="002C7898" w:rsidRDefault="002C7898" w:rsidP="002C7898">
            <w:pPr>
              <w:pStyle w:val="TableParagraph"/>
              <w:spacing w:line="252" w:lineRule="exact"/>
            </w:pPr>
            <w:r>
              <w:t>(and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approach)</w:t>
            </w:r>
          </w:p>
        </w:tc>
        <w:tc>
          <w:tcPr>
            <w:tcW w:w="1730" w:type="dxa"/>
          </w:tcPr>
          <w:p w14:paraId="41144E84" w14:textId="77777777" w:rsidR="002C7898" w:rsidRDefault="002C7898" w:rsidP="002C7898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2C7898" w14:paraId="68AC6E90" w14:textId="77777777" w:rsidTr="002C7898">
        <w:trPr>
          <w:trHeight w:val="587"/>
        </w:trPr>
        <w:tc>
          <w:tcPr>
            <w:tcW w:w="2235" w:type="dxa"/>
          </w:tcPr>
          <w:p w14:paraId="182504E4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AB</w:t>
            </w:r>
          </w:p>
          <w:p w14:paraId="5F396FC0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Improved progress and attainment</w:t>
            </w:r>
          </w:p>
          <w:p w14:paraId="3980F92F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3E45126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High quality teaching</w:t>
            </w:r>
          </w:p>
        </w:tc>
        <w:tc>
          <w:tcPr>
            <w:tcW w:w="4254" w:type="dxa"/>
          </w:tcPr>
          <w:p w14:paraId="0909E6D1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Outcomes improved for those pupils</w:t>
            </w:r>
          </w:p>
        </w:tc>
        <w:tc>
          <w:tcPr>
            <w:tcW w:w="5103" w:type="dxa"/>
          </w:tcPr>
          <w:p w14:paraId="5BE88264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Greater </w:t>
            </w:r>
            <w:proofErr w:type="spellStart"/>
            <w:r>
              <w:rPr>
                <w:rFonts w:ascii="Times New Roman"/>
              </w:rPr>
              <w:t>rigour</w:t>
            </w:r>
            <w:proofErr w:type="spellEnd"/>
            <w:r>
              <w:rPr>
                <w:rFonts w:ascii="Times New Roman"/>
              </w:rPr>
              <w:t xml:space="preserve"> needed in procedures to ensure all pupils have access to clearly progressive schemes of learning, sharing of expertise between staff, making use of CPD and input from subject leaders and </w:t>
            </w:r>
            <w:proofErr w:type="spellStart"/>
            <w:r>
              <w:rPr>
                <w:rFonts w:ascii="Times New Roman"/>
              </w:rPr>
              <w:t>Maths</w:t>
            </w:r>
            <w:proofErr w:type="spellEnd"/>
            <w:r>
              <w:rPr>
                <w:rFonts w:ascii="Times New Roman"/>
              </w:rPr>
              <w:t xml:space="preserve"> and English Hubs</w:t>
            </w:r>
          </w:p>
        </w:tc>
        <w:tc>
          <w:tcPr>
            <w:tcW w:w="1730" w:type="dxa"/>
          </w:tcPr>
          <w:p w14:paraId="01DF2573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7898" w14:paraId="24443508" w14:textId="77777777" w:rsidTr="002C7898">
        <w:trPr>
          <w:trHeight w:val="357"/>
        </w:trPr>
        <w:tc>
          <w:tcPr>
            <w:tcW w:w="15307" w:type="dxa"/>
            <w:gridSpan w:val="5"/>
          </w:tcPr>
          <w:p w14:paraId="3A1A7696" w14:textId="77777777" w:rsidR="002C7898" w:rsidRDefault="002C7898" w:rsidP="002C7898">
            <w:pPr>
              <w:pStyle w:val="TableParagraph"/>
              <w:spacing w:before="55"/>
              <w:ind w:left="146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 xml:space="preserve">Other </w:t>
            </w:r>
            <w:r>
              <w:rPr>
                <w:b/>
                <w:spacing w:val="-2"/>
              </w:rPr>
              <w:t>approaches</w:t>
            </w:r>
          </w:p>
        </w:tc>
      </w:tr>
      <w:tr w:rsidR="002C7898" w14:paraId="34C4DAB0" w14:textId="77777777" w:rsidTr="002C7898">
        <w:trPr>
          <w:trHeight w:val="873"/>
        </w:trPr>
        <w:tc>
          <w:tcPr>
            <w:tcW w:w="2235" w:type="dxa"/>
          </w:tcPr>
          <w:p w14:paraId="67B333E5" w14:textId="77777777" w:rsidR="002C7898" w:rsidRDefault="002C7898" w:rsidP="002C7898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985" w:type="dxa"/>
          </w:tcPr>
          <w:p w14:paraId="60DAB6AD" w14:textId="77777777" w:rsidR="002C7898" w:rsidRDefault="002C7898" w:rsidP="002C7898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4254" w:type="dxa"/>
          </w:tcPr>
          <w:p w14:paraId="419EE68F" w14:textId="77777777" w:rsidR="002C7898" w:rsidRDefault="002C7898" w:rsidP="002C7898">
            <w:pPr>
              <w:pStyle w:val="TableParagraph"/>
              <w:spacing w:before="57"/>
              <w:ind w:right="158"/>
            </w:pPr>
            <w:r>
              <w:rPr>
                <w:b/>
              </w:rPr>
              <w:t xml:space="preserve">Estimated impact: </w:t>
            </w:r>
            <w:r>
              <w:t>Did you meet the success criteria? Include impact on pupils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PP,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appropriate.</w:t>
            </w:r>
          </w:p>
        </w:tc>
        <w:tc>
          <w:tcPr>
            <w:tcW w:w="5103" w:type="dxa"/>
          </w:tcPr>
          <w:p w14:paraId="07FFE261" w14:textId="77777777" w:rsidR="002C7898" w:rsidRDefault="002C7898" w:rsidP="002C7898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Lessons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learned</w:t>
            </w:r>
          </w:p>
          <w:p w14:paraId="7E9C6253" w14:textId="77777777" w:rsidR="002C7898" w:rsidRDefault="002C7898" w:rsidP="002C7898">
            <w:pPr>
              <w:pStyle w:val="TableParagraph"/>
              <w:spacing w:before="2"/>
            </w:pPr>
            <w:r>
              <w:t>(and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approach)</w:t>
            </w:r>
          </w:p>
        </w:tc>
        <w:tc>
          <w:tcPr>
            <w:tcW w:w="1730" w:type="dxa"/>
          </w:tcPr>
          <w:p w14:paraId="5075081B" w14:textId="77777777" w:rsidR="002C7898" w:rsidRDefault="002C7898" w:rsidP="002C7898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2C7898" w14:paraId="5DD685E2" w14:textId="77777777" w:rsidTr="002C7898">
        <w:trPr>
          <w:trHeight w:val="443"/>
        </w:trPr>
        <w:tc>
          <w:tcPr>
            <w:tcW w:w="2235" w:type="dxa"/>
          </w:tcPr>
          <w:p w14:paraId="7F065478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</w:t>
            </w:r>
          </w:p>
          <w:p w14:paraId="30E38B30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Increased attendance</w:t>
            </w:r>
          </w:p>
        </w:tc>
        <w:tc>
          <w:tcPr>
            <w:tcW w:w="1985" w:type="dxa"/>
          </w:tcPr>
          <w:p w14:paraId="245F7333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Regular meetings and swift follow-ups</w:t>
            </w:r>
          </w:p>
        </w:tc>
        <w:tc>
          <w:tcPr>
            <w:tcW w:w="4254" w:type="dxa"/>
          </w:tcPr>
          <w:p w14:paraId="7CD33F4B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Attendance for 2024-25 was </w:t>
            </w:r>
            <w:proofErr w:type="spellStart"/>
            <w:proofErr w:type="gramStart"/>
            <w:r>
              <w:rPr>
                <w:rFonts w:ascii="Times New Roman"/>
              </w:rPr>
              <w:t>inline</w:t>
            </w:r>
            <w:proofErr w:type="spellEnd"/>
            <w:proofErr w:type="gramEnd"/>
            <w:r>
              <w:rPr>
                <w:rFonts w:ascii="Times New Roman"/>
              </w:rPr>
              <w:t xml:space="preserve"> with national expectations</w:t>
            </w:r>
          </w:p>
        </w:tc>
        <w:tc>
          <w:tcPr>
            <w:tcW w:w="5103" w:type="dxa"/>
          </w:tcPr>
          <w:p w14:paraId="4F30234C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Continue with this approach</w:t>
            </w:r>
          </w:p>
        </w:tc>
        <w:tc>
          <w:tcPr>
            <w:tcW w:w="1730" w:type="dxa"/>
          </w:tcPr>
          <w:p w14:paraId="04C6E89D" w14:textId="77777777" w:rsidR="002C7898" w:rsidRDefault="002C7898" w:rsidP="002C78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tbl>
      <w:tblPr>
        <w:tblpPr w:leftFromText="180" w:rightFromText="180" w:vertAnchor="text" w:horzAnchor="margin" w:tblpY="78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7"/>
      </w:tblGrid>
      <w:tr w:rsidR="002C7898" w14:paraId="7D281667" w14:textId="77777777" w:rsidTr="002C7898">
        <w:trPr>
          <w:trHeight w:val="366"/>
        </w:trPr>
        <w:tc>
          <w:tcPr>
            <w:tcW w:w="15307" w:type="dxa"/>
            <w:shd w:val="clear" w:color="auto" w:fill="CFDCE2"/>
          </w:tcPr>
          <w:p w14:paraId="2F8E3230" w14:textId="77777777" w:rsidR="002C7898" w:rsidRDefault="002C7898" w:rsidP="002C7898">
            <w:pPr>
              <w:pStyle w:val="TableParagraph"/>
              <w:spacing w:before="57"/>
              <w:ind w:left="314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 xml:space="preserve">Additional </w:t>
            </w:r>
            <w:r>
              <w:rPr>
                <w:b/>
                <w:spacing w:val="-2"/>
              </w:rPr>
              <w:t>detail</w:t>
            </w:r>
          </w:p>
        </w:tc>
      </w:tr>
      <w:tr w:rsidR="002C7898" w14:paraId="736261D0" w14:textId="77777777" w:rsidTr="002C7898">
        <w:trPr>
          <w:trHeight w:val="496"/>
        </w:trPr>
        <w:tc>
          <w:tcPr>
            <w:tcW w:w="15307" w:type="dxa"/>
          </w:tcPr>
          <w:p w14:paraId="05F06BC0" w14:textId="77777777" w:rsidR="002C7898" w:rsidRDefault="002C7898" w:rsidP="002C7898">
            <w:pPr>
              <w:pStyle w:val="TableParagraph"/>
              <w:spacing w:before="57"/>
              <w:ind w:left="674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annex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refer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additional</w:t>
            </w:r>
            <w:r>
              <w:rPr>
                <w:b/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inform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</w:tr>
    </w:tbl>
    <w:p w14:paraId="43E2EAA5" w14:textId="77777777" w:rsidR="00405CE6" w:rsidRDefault="00405CE6">
      <w:pPr>
        <w:pStyle w:val="TableParagraph"/>
        <w:rPr>
          <w:sz w:val="18"/>
        </w:rPr>
        <w:sectPr w:rsidR="00405CE6">
          <w:type w:val="continuous"/>
          <w:pgSz w:w="16840" w:h="11910" w:orient="landscape"/>
          <w:pgMar w:top="660" w:right="566" w:bottom="280" w:left="425" w:header="720" w:footer="720" w:gutter="0"/>
          <w:cols w:space="720"/>
        </w:sectPr>
      </w:pPr>
    </w:p>
    <w:p w14:paraId="03DE541F" w14:textId="77777777" w:rsidR="00405CE6" w:rsidRDefault="00405CE6">
      <w:pPr>
        <w:spacing w:before="28" w:after="1"/>
        <w:rPr>
          <w:b/>
          <w:sz w:val="20"/>
        </w:rPr>
      </w:pPr>
    </w:p>
    <w:p w14:paraId="2A52F01E" w14:textId="77777777" w:rsidR="009C1E7E" w:rsidRDefault="009C1E7E"/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277"/>
        <w:gridCol w:w="3632"/>
        <w:gridCol w:w="1472"/>
        <w:gridCol w:w="4820"/>
        <w:gridCol w:w="1447"/>
      </w:tblGrid>
      <w:tr w:rsidR="00A8345D" w14:paraId="30408E85" w14:textId="77777777" w:rsidTr="00C31464">
        <w:trPr>
          <w:trHeight w:val="366"/>
        </w:trPr>
        <w:tc>
          <w:tcPr>
            <w:tcW w:w="15308" w:type="dxa"/>
            <w:gridSpan w:val="6"/>
            <w:shd w:val="clear" w:color="auto" w:fill="CFDCE2"/>
          </w:tcPr>
          <w:p w14:paraId="2B888AC6" w14:textId="77777777" w:rsidR="00A8345D" w:rsidRDefault="00A8345D" w:rsidP="00C31464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A8345D" w14:paraId="766BD61D" w14:textId="77777777" w:rsidTr="00C31464">
        <w:trPr>
          <w:trHeight w:val="366"/>
        </w:trPr>
        <w:tc>
          <w:tcPr>
            <w:tcW w:w="2660" w:type="dxa"/>
          </w:tcPr>
          <w:p w14:paraId="37A84DD2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  <w:tc>
          <w:tcPr>
            <w:tcW w:w="12648" w:type="dxa"/>
            <w:gridSpan w:val="5"/>
          </w:tcPr>
          <w:p w14:paraId="4EBE5265" w14:textId="77777777" w:rsidR="00A8345D" w:rsidRDefault="00A8345D" w:rsidP="00C31464">
            <w:pPr>
              <w:pStyle w:val="TableParagraph"/>
              <w:spacing w:before="57"/>
            </w:pPr>
            <w:r>
              <w:t>Coads</w:t>
            </w:r>
            <w:r>
              <w:rPr>
                <w:spacing w:val="-5"/>
              </w:rPr>
              <w:t xml:space="preserve"> </w:t>
            </w:r>
            <w:r>
              <w:t>Green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A8345D" w14:paraId="6C947474" w14:textId="77777777" w:rsidTr="00C31464">
        <w:trPr>
          <w:trHeight w:val="366"/>
        </w:trPr>
        <w:tc>
          <w:tcPr>
            <w:tcW w:w="2660" w:type="dxa"/>
          </w:tcPr>
          <w:p w14:paraId="2202062E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277" w:type="dxa"/>
          </w:tcPr>
          <w:p w14:paraId="42B3DF10" w14:textId="6EB06951" w:rsidR="00A8345D" w:rsidRDefault="00A8345D" w:rsidP="00C31464">
            <w:pPr>
              <w:pStyle w:val="TableParagraph"/>
              <w:spacing w:before="57"/>
            </w:pPr>
            <w:r>
              <w:rPr>
                <w:spacing w:val="-2"/>
              </w:rPr>
              <w:t>202</w:t>
            </w:r>
            <w:r w:rsidR="00C7410E">
              <w:rPr>
                <w:spacing w:val="-2"/>
              </w:rPr>
              <w:t>5/6</w:t>
            </w:r>
          </w:p>
        </w:tc>
        <w:tc>
          <w:tcPr>
            <w:tcW w:w="3632" w:type="dxa"/>
          </w:tcPr>
          <w:p w14:paraId="0981462D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PP</w:t>
            </w:r>
            <w:r>
              <w:rPr>
                <w:b/>
                <w:spacing w:val="-2"/>
              </w:rPr>
              <w:t xml:space="preserve"> budget</w:t>
            </w:r>
          </w:p>
        </w:tc>
        <w:tc>
          <w:tcPr>
            <w:tcW w:w="1472" w:type="dxa"/>
          </w:tcPr>
          <w:p w14:paraId="3F6DEC43" w14:textId="3679E94D" w:rsidR="00A8345D" w:rsidRPr="002E5C4E" w:rsidRDefault="00A8345D" w:rsidP="00C31464">
            <w:pPr>
              <w:pStyle w:val="TableParagraph"/>
              <w:spacing w:before="57"/>
              <w:ind w:left="106"/>
              <w:rPr>
                <w:i/>
                <w:iCs/>
              </w:rPr>
            </w:pPr>
            <w:r w:rsidRPr="002E5C4E">
              <w:rPr>
                <w:i/>
                <w:iCs/>
                <w:spacing w:val="-2"/>
              </w:rPr>
              <w:t>£</w:t>
            </w:r>
            <w:r w:rsidR="00FA720E">
              <w:rPr>
                <w:i/>
                <w:iCs/>
                <w:spacing w:val="-2"/>
              </w:rPr>
              <w:t>1</w:t>
            </w:r>
            <w:r w:rsidR="000432F9">
              <w:rPr>
                <w:i/>
                <w:iCs/>
                <w:spacing w:val="-2"/>
              </w:rPr>
              <w:t>2,300</w:t>
            </w:r>
          </w:p>
        </w:tc>
        <w:tc>
          <w:tcPr>
            <w:tcW w:w="4820" w:type="dxa"/>
          </w:tcPr>
          <w:p w14:paraId="770D9DDA" w14:textId="77777777" w:rsidR="00A8345D" w:rsidRDefault="00A8345D" w:rsidP="00C31464">
            <w:pPr>
              <w:pStyle w:val="TableParagraph"/>
              <w:spacing w:before="57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PP</w:t>
            </w:r>
            <w:r>
              <w:rPr>
                <w:b/>
                <w:spacing w:val="-2"/>
              </w:rPr>
              <w:t xml:space="preserve"> Review</w:t>
            </w:r>
          </w:p>
        </w:tc>
        <w:tc>
          <w:tcPr>
            <w:tcW w:w="1447" w:type="dxa"/>
          </w:tcPr>
          <w:p w14:paraId="606DBA64" w14:textId="77777777" w:rsidR="00A8345D" w:rsidRDefault="00A8345D" w:rsidP="00C31464">
            <w:pPr>
              <w:pStyle w:val="TableParagraph"/>
              <w:spacing w:before="57"/>
              <w:ind w:left="106"/>
            </w:pPr>
            <w:r>
              <w:t>March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A8345D" w14:paraId="2D994B36" w14:textId="77777777" w:rsidTr="00C31464">
        <w:trPr>
          <w:trHeight w:val="366"/>
        </w:trPr>
        <w:tc>
          <w:tcPr>
            <w:tcW w:w="2660" w:type="dxa"/>
          </w:tcPr>
          <w:p w14:paraId="16447616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pupils</w:t>
            </w:r>
          </w:p>
        </w:tc>
        <w:tc>
          <w:tcPr>
            <w:tcW w:w="1277" w:type="dxa"/>
          </w:tcPr>
          <w:p w14:paraId="5B72EBDA" w14:textId="39947085" w:rsidR="00A8345D" w:rsidRDefault="004C3F88" w:rsidP="00C31464">
            <w:pPr>
              <w:pStyle w:val="TableParagraph"/>
              <w:spacing w:before="57"/>
            </w:pPr>
            <w:r>
              <w:t>30+1</w:t>
            </w:r>
          </w:p>
        </w:tc>
        <w:tc>
          <w:tcPr>
            <w:tcW w:w="3632" w:type="dxa"/>
          </w:tcPr>
          <w:p w14:paraId="62CEFD6F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pupils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PP</w:t>
            </w:r>
          </w:p>
        </w:tc>
        <w:tc>
          <w:tcPr>
            <w:tcW w:w="1472" w:type="dxa"/>
          </w:tcPr>
          <w:p w14:paraId="39DD731A" w14:textId="70BE6871" w:rsidR="00A8345D" w:rsidRDefault="00EA6DDE" w:rsidP="00C31464">
            <w:pPr>
              <w:pStyle w:val="TableParagraph"/>
              <w:spacing w:before="57"/>
              <w:ind w:left="106"/>
            </w:pPr>
            <w:r>
              <w:t>8</w:t>
            </w:r>
            <w:r w:rsidR="00A8345D">
              <w:rPr>
                <w:spacing w:val="-2"/>
              </w:rPr>
              <w:t xml:space="preserve"> (</w:t>
            </w:r>
            <w:r w:rsidR="005F3277">
              <w:rPr>
                <w:spacing w:val="-2"/>
              </w:rPr>
              <w:t>26.67</w:t>
            </w:r>
            <w:r w:rsidR="00A8345D">
              <w:rPr>
                <w:spacing w:val="-2"/>
              </w:rPr>
              <w:t>%)</w:t>
            </w:r>
          </w:p>
        </w:tc>
        <w:tc>
          <w:tcPr>
            <w:tcW w:w="4820" w:type="dxa"/>
          </w:tcPr>
          <w:p w14:paraId="7F9575DF" w14:textId="77777777" w:rsidR="00A8345D" w:rsidRDefault="00A8345D" w:rsidP="00C31464">
            <w:pPr>
              <w:pStyle w:val="TableParagraph"/>
              <w:spacing w:before="57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strategy</w:t>
            </w:r>
          </w:p>
        </w:tc>
        <w:tc>
          <w:tcPr>
            <w:tcW w:w="1447" w:type="dxa"/>
          </w:tcPr>
          <w:p w14:paraId="23D7EC84" w14:textId="112FBDC4" w:rsidR="00A8345D" w:rsidRDefault="00EE72BB" w:rsidP="00C31464">
            <w:pPr>
              <w:pStyle w:val="TableParagraph"/>
              <w:spacing w:before="57"/>
              <w:ind w:left="106"/>
            </w:pPr>
            <w:r>
              <w:t>March 2026</w:t>
            </w:r>
          </w:p>
        </w:tc>
      </w:tr>
    </w:tbl>
    <w:p w14:paraId="6CE7267D" w14:textId="77777777" w:rsidR="00A8345D" w:rsidRDefault="00A8345D" w:rsidP="00A8345D">
      <w:pPr>
        <w:spacing w:before="3" w:after="1"/>
        <w:rPr>
          <w:b/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8"/>
        <w:gridCol w:w="2976"/>
        <w:gridCol w:w="4282"/>
      </w:tblGrid>
      <w:tr w:rsidR="00A8345D" w14:paraId="2BD5F65B" w14:textId="77777777" w:rsidTr="00C31464">
        <w:trPr>
          <w:trHeight w:val="366"/>
        </w:trPr>
        <w:tc>
          <w:tcPr>
            <w:tcW w:w="15306" w:type="dxa"/>
            <w:gridSpan w:val="3"/>
            <w:shd w:val="clear" w:color="auto" w:fill="CFDCE2"/>
          </w:tcPr>
          <w:p w14:paraId="7ABC7B5F" w14:textId="77777777" w:rsidR="00A8345D" w:rsidRDefault="00A8345D" w:rsidP="00C31464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 xml:space="preserve">Current </w:t>
            </w:r>
            <w:r>
              <w:rPr>
                <w:b/>
                <w:spacing w:val="-2"/>
              </w:rPr>
              <w:t>attainment</w:t>
            </w:r>
          </w:p>
        </w:tc>
      </w:tr>
      <w:tr w:rsidR="00A8345D" w14:paraId="26B426B4" w14:textId="77777777" w:rsidTr="00C31464">
        <w:trPr>
          <w:trHeight w:val="366"/>
        </w:trPr>
        <w:tc>
          <w:tcPr>
            <w:tcW w:w="8048" w:type="dxa"/>
          </w:tcPr>
          <w:p w14:paraId="4A58CADD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4B6B56E7" w14:textId="77777777" w:rsidR="00A8345D" w:rsidRDefault="00A8345D" w:rsidP="00C31464">
            <w:pPr>
              <w:pStyle w:val="TableParagraph"/>
              <w:spacing w:before="8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Pupils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eligible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(your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school)</w:t>
            </w:r>
          </w:p>
        </w:tc>
        <w:tc>
          <w:tcPr>
            <w:tcW w:w="4282" w:type="dxa"/>
          </w:tcPr>
          <w:p w14:paraId="6FF1B4DB" w14:textId="77777777" w:rsidR="00A8345D" w:rsidRDefault="00A8345D" w:rsidP="00C31464">
            <w:pPr>
              <w:pStyle w:val="TableParagraph"/>
              <w:spacing w:before="80"/>
              <w:ind w:left="10" w:right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Pupils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eligible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(national</w:t>
            </w:r>
            <w:r>
              <w:rPr>
                <w:i/>
                <w:spacing w:val="-2"/>
                <w:sz w:val="18"/>
              </w:rPr>
              <w:t xml:space="preserve"> average)</w:t>
            </w:r>
          </w:p>
        </w:tc>
      </w:tr>
      <w:tr w:rsidR="00A8345D" w14:paraId="6F452F22" w14:textId="77777777" w:rsidTr="00C31464">
        <w:trPr>
          <w:trHeight w:val="405"/>
        </w:trPr>
        <w:tc>
          <w:tcPr>
            <w:tcW w:w="8048" w:type="dxa"/>
          </w:tcPr>
          <w:p w14:paraId="683D85A7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achieving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reading,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maths</w:t>
            </w:r>
            <w:proofErr w:type="spellEnd"/>
          </w:p>
        </w:tc>
        <w:tc>
          <w:tcPr>
            <w:tcW w:w="2976" w:type="dxa"/>
          </w:tcPr>
          <w:p w14:paraId="1B3D55B3" w14:textId="14480977" w:rsidR="00A8345D" w:rsidRDefault="00A8345D" w:rsidP="00C31464">
            <w:pPr>
              <w:pStyle w:val="TableParagraph"/>
              <w:spacing w:before="77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</w:t>
            </w:r>
            <w:r w:rsidR="00214A47">
              <w:rPr>
                <w:spacing w:val="-5"/>
              </w:rPr>
              <w:t>7</w:t>
            </w:r>
            <w:r>
              <w:rPr>
                <w:spacing w:val="-5"/>
              </w:rPr>
              <w:t>%</w:t>
            </w:r>
          </w:p>
        </w:tc>
        <w:tc>
          <w:tcPr>
            <w:tcW w:w="4282" w:type="dxa"/>
            <w:shd w:val="clear" w:color="auto" w:fill="F1F1F1"/>
          </w:tcPr>
          <w:p w14:paraId="1B0D7B70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5D" w14:paraId="03FD7270" w14:textId="77777777" w:rsidTr="00C31464">
        <w:trPr>
          <w:trHeight w:val="405"/>
        </w:trPr>
        <w:tc>
          <w:tcPr>
            <w:tcW w:w="8048" w:type="dxa"/>
          </w:tcPr>
          <w:p w14:paraId="4C2E1513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reading</w:t>
            </w:r>
          </w:p>
        </w:tc>
        <w:tc>
          <w:tcPr>
            <w:tcW w:w="2976" w:type="dxa"/>
          </w:tcPr>
          <w:p w14:paraId="1EEB5F22" w14:textId="2147A12A" w:rsidR="00A8345D" w:rsidRDefault="00A8345D" w:rsidP="00C31464">
            <w:pPr>
              <w:pStyle w:val="TableParagraph"/>
              <w:spacing w:before="76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 w:rsidR="008B0A7F">
              <w:rPr>
                <w:spacing w:val="-5"/>
              </w:rPr>
              <w:t>100</w:t>
            </w:r>
            <w:r>
              <w:rPr>
                <w:spacing w:val="-5"/>
              </w:rPr>
              <w:t>%</w:t>
            </w:r>
          </w:p>
        </w:tc>
        <w:tc>
          <w:tcPr>
            <w:tcW w:w="4282" w:type="dxa"/>
            <w:shd w:val="clear" w:color="auto" w:fill="F1F1F1"/>
          </w:tcPr>
          <w:p w14:paraId="46AD5E0A" w14:textId="77777777" w:rsidR="00A8345D" w:rsidRDefault="00A8345D" w:rsidP="00C31464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71%</w:t>
            </w:r>
          </w:p>
        </w:tc>
      </w:tr>
      <w:tr w:rsidR="00A8345D" w14:paraId="62E0AD47" w14:textId="77777777" w:rsidTr="00C31464">
        <w:trPr>
          <w:trHeight w:val="405"/>
        </w:trPr>
        <w:tc>
          <w:tcPr>
            <w:tcW w:w="8048" w:type="dxa"/>
          </w:tcPr>
          <w:p w14:paraId="2D1BED22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writing</w:t>
            </w:r>
          </w:p>
        </w:tc>
        <w:tc>
          <w:tcPr>
            <w:tcW w:w="2976" w:type="dxa"/>
          </w:tcPr>
          <w:p w14:paraId="2364FEE8" w14:textId="3D8CD822" w:rsidR="00A8345D" w:rsidRDefault="00A8345D" w:rsidP="00C31464">
            <w:pPr>
              <w:pStyle w:val="TableParagraph"/>
              <w:spacing w:before="76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 w:rsidR="008B0A7F">
              <w:rPr>
                <w:spacing w:val="-5"/>
              </w:rPr>
              <w:t>67</w:t>
            </w:r>
            <w:r>
              <w:rPr>
                <w:spacing w:val="-5"/>
              </w:rPr>
              <w:t>%</w:t>
            </w:r>
          </w:p>
        </w:tc>
        <w:tc>
          <w:tcPr>
            <w:tcW w:w="4282" w:type="dxa"/>
            <w:shd w:val="clear" w:color="auto" w:fill="F1F1F1"/>
          </w:tcPr>
          <w:p w14:paraId="7493BDAE" w14:textId="77777777" w:rsidR="00A8345D" w:rsidRDefault="00A8345D" w:rsidP="00C31464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71%</w:t>
            </w:r>
          </w:p>
        </w:tc>
      </w:tr>
      <w:tr w:rsidR="00A8345D" w14:paraId="403F26E7" w14:textId="77777777" w:rsidTr="00C31464">
        <w:trPr>
          <w:trHeight w:val="405"/>
        </w:trPr>
        <w:tc>
          <w:tcPr>
            <w:tcW w:w="8048" w:type="dxa"/>
          </w:tcPr>
          <w:p w14:paraId="60645A60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maths</w:t>
            </w:r>
            <w:proofErr w:type="spellEnd"/>
          </w:p>
        </w:tc>
        <w:tc>
          <w:tcPr>
            <w:tcW w:w="2976" w:type="dxa"/>
          </w:tcPr>
          <w:p w14:paraId="04EC1010" w14:textId="26731DE6" w:rsidR="00A8345D" w:rsidRDefault="00A8345D" w:rsidP="00C31464">
            <w:pPr>
              <w:pStyle w:val="TableParagraph"/>
              <w:spacing w:before="76"/>
              <w:ind w:left="1121"/>
            </w:pPr>
            <w:r>
              <w:t>KS2</w:t>
            </w:r>
            <w:r>
              <w:rPr>
                <w:spacing w:val="-2"/>
              </w:rPr>
              <w:t xml:space="preserve"> </w:t>
            </w:r>
            <w:r w:rsidR="008B0A7F">
              <w:rPr>
                <w:spacing w:val="-5"/>
              </w:rPr>
              <w:t>100</w:t>
            </w:r>
            <w:r>
              <w:rPr>
                <w:spacing w:val="-5"/>
              </w:rPr>
              <w:t>%</w:t>
            </w:r>
          </w:p>
        </w:tc>
        <w:tc>
          <w:tcPr>
            <w:tcW w:w="4282" w:type="dxa"/>
            <w:shd w:val="clear" w:color="auto" w:fill="F1F1F1"/>
          </w:tcPr>
          <w:p w14:paraId="6F30DA9A" w14:textId="77777777" w:rsidR="00A8345D" w:rsidRDefault="00A8345D" w:rsidP="00C31464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71%</w:t>
            </w:r>
          </w:p>
        </w:tc>
      </w:tr>
    </w:tbl>
    <w:p w14:paraId="51C4478E" w14:textId="77777777" w:rsidR="00A8345D" w:rsidRDefault="00A8345D" w:rsidP="00A8345D">
      <w:pPr>
        <w:spacing w:before="3"/>
        <w:rPr>
          <w:b/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476"/>
        <w:gridCol w:w="6032"/>
      </w:tblGrid>
      <w:tr w:rsidR="00A8345D" w14:paraId="1CC77993" w14:textId="77777777" w:rsidTr="00C31464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71F9F20B" w14:textId="77777777" w:rsidR="00A8345D" w:rsidRDefault="00A8345D" w:rsidP="00C31464">
            <w:pPr>
              <w:pStyle w:val="TableParagraph"/>
              <w:spacing w:before="55"/>
              <w:ind w:left="24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Barriers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attainment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pupils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PP,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ability)</w:t>
            </w:r>
          </w:p>
        </w:tc>
      </w:tr>
      <w:tr w:rsidR="00A8345D" w14:paraId="41F960CF" w14:textId="77777777" w:rsidTr="00C31464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2B8FAD55" w14:textId="77777777" w:rsidR="00A8345D" w:rsidRDefault="00A8345D" w:rsidP="00C31464">
            <w:pPr>
              <w:pStyle w:val="TableParagraph"/>
              <w:spacing w:before="57"/>
              <w:ind w:left="170"/>
              <w:rPr>
                <w:i/>
              </w:rPr>
            </w:pPr>
            <w:r>
              <w:rPr>
                <w:b/>
              </w:rPr>
              <w:t>In-school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barriers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(issues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addressed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school,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language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skills)</w:t>
            </w:r>
          </w:p>
        </w:tc>
      </w:tr>
      <w:tr w:rsidR="00A8345D" w14:paraId="23A9D1D8" w14:textId="77777777" w:rsidTr="00C31464">
        <w:trPr>
          <w:trHeight w:val="367"/>
        </w:trPr>
        <w:tc>
          <w:tcPr>
            <w:tcW w:w="847" w:type="dxa"/>
          </w:tcPr>
          <w:p w14:paraId="1703B141" w14:textId="77777777" w:rsidR="00A8345D" w:rsidRDefault="00A8345D" w:rsidP="00C31464">
            <w:pPr>
              <w:pStyle w:val="TableParagraph"/>
              <w:spacing w:before="58"/>
              <w:ind w:left="198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14508" w:type="dxa"/>
            <w:gridSpan w:val="2"/>
          </w:tcPr>
          <w:p w14:paraId="03B3CC1B" w14:textId="1C36E097" w:rsidR="00A8345D" w:rsidRDefault="00004F58" w:rsidP="00C31464">
            <w:pPr>
              <w:pStyle w:val="TableParagraph"/>
              <w:spacing w:before="57"/>
              <w:ind w:left="122"/>
              <w:rPr>
                <w:sz w:val="18"/>
              </w:rPr>
            </w:pPr>
            <w:r>
              <w:rPr>
                <w:sz w:val="18"/>
              </w:rPr>
              <w:t xml:space="preserve">KS2 </w:t>
            </w:r>
            <w:r w:rsidR="00320C03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320C03">
              <w:rPr>
                <w:sz w:val="18"/>
              </w:rPr>
              <w:t>67% with poor spelling, punctuation and grammar skills</w:t>
            </w:r>
          </w:p>
        </w:tc>
      </w:tr>
      <w:tr w:rsidR="00A8345D" w14:paraId="456B127A" w14:textId="77777777" w:rsidTr="00C31464">
        <w:trPr>
          <w:trHeight w:val="366"/>
        </w:trPr>
        <w:tc>
          <w:tcPr>
            <w:tcW w:w="847" w:type="dxa"/>
          </w:tcPr>
          <w:p w14:paraId="44E4217D" w14:textId="77777777" w:rsidR="00A8345D" w:rsidRDefault="00A8345D" w:rsidP="00C31464">
            <w:pPr>
              <w:pStyle w:val="TableParagraph"/>
              <w:spacing w:before="57"/>
              <w:ind w:left="198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14508" w:type="dxa"/>
            <w:gridSpan w:val="2"/>
          </w:tcPr>
          <w:p w14:paraId="7EE57FF7" w14:textId="77777777" w:rsidR="00A8345D" w:rsidRDefault="00A8345D" w:rsidP="00C31464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EHCP</w:t>
            </w:r>
          </w:p>
        </w:tc>
      </w:tr>
      <w:tr w:rsidR="00A8345D" w14:paraId="0AD802B3" w14:textId="77777777" w:rsidTr="00C31464">
        <w:trPr>
          <w:trHeight w:val="366"/>
        </w:trPr>
        <w:tc>
          <w:tcPr>
            <w:tcW w:w="847" w:type="dxa"/>
          </w:tcPr>
          <w:p w14:paraId="37B0B3F4" w14:textId="77777777" w:rsidR="00A8345D" w:rsidRDefault="00A8345D" w:rsidP="00C31464">
            <w:pPr>
              <w:pStyle w:val="TableParagraph"/>
              <w:spacing w:before="57"/>
              <w:ind w:left="198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14508" w:type="dxa"/>
            <w:gridSpan w:val="2"/>
          </w:tcPr>
          <w:p w14:paraId="10F4651F" w14:textId="499E083F" w:rsidR="00A8345D" w:rsidRPr="003659AB" w:rsidRDefault="003659AB" w:rsidP="00C31464">
            <w:pPr>
              <w:pStyle w:val="TableParagraph"/>
              <w:ind w:left="0"/>
              <w:rPr>
                <w:sz w:val="18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4A0488">
              <w:rPr>
                <w:sz w:val="18"/>
                <w:szCs w:val="20"/>
              </w:rPr>
              <w:t xml:space="preserve"> </w:t>
            </w:r>
            <w:r w:rsidR="006130D1">
              <w:rPr>
                <w:sz w:val="18"/>
                <w:szCs w:val="20"/>
              </w:rPr>
              <w:t xml:space="preserve">Specific targeted teaching to close gaps and push to GD (for </w:t>
            </w:r>
            <w:r w:rsidR="00AA5127">
              <w:rPr>
                <w:sz w:val="18"/>
                <w:szCs w:val="20"/>
              </w:rPr>
              <w:t>50% of KS2 pupils)</w:t>
            </w:r>
          </w:p>
        </w:tc>
      </w:tr>
      <w:tr w:rsidR="00A8345D" w14:paraId="4FCCD98C" w14:textId="77777777" w:rsidTr="00C31464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1BEC357E" w14:textId="77777777" w:rsidR="00A8345D" w:rsidRDefault="00A8345D" w:rsidP="00C31464">
            <w:pPr>
              <w:pStyle w:val="TableParagraph"/>
              <w:spacing w:before="57"/>
              <w:rPr>
                <w:i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barriers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(issues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also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require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outside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school,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low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attendance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rates)</w:t>
            </w:r>
          </w:p>
        </w:tc>
      </w:tr>
      <w:tr w:rsidR="00A8345D" w14:paraId="146D33C7" w14:textId="77777777" w:rsidTr="00C31464">
        <w:trPr>
          <w:trHeight w:val="366"/>
        </w:trPr>
        <w:tc>
          <w:tcPr>
            <w:tcW w:w="847" w:type="dxa"/>
          </w:tcPr>
          <w:p w14:paraId="00C2A13C" w14:textId="77777777" w:rsidR="00A8345D" w:rsidRDefault="00A8345D" w:rsidP="00C31464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14508" w:type="dxa"/>
            <w:gridSpan w:val="2"/>
          </w:tcPr>
          <w:p w14:paraId="45B03850" w14:textId="179B7573" w:rsidR="00A8345D" w:rsidRDefault="001E3B6B" w:rsidP="00C31464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Limited parental engagement in supporting academic outcomes</w:t>
            </w:r>
          </w:p>
        </w:tc>
      </w:tr>
      <w:tr w:rsidR="00A8345D" w14:paraId="7E209A59" w14:textId="77777777" w:rsidTr="00C31464">
        <w:trPr>
          <w:trHeight w:val="366"/>
        </w:trPr>
        <w:tc>
          <w:tcPr>
            <w:tcW w:w="15355" w:type="dxa"/>
            <w:gridSpan w:val="3"/>
            <w:shd w:val="clear" w:color="auto" w:fill="CFDCE2"/>
          </w:tcPr>
          <w:p w14:paraId="3C6808A6" w14:textId="77777777" w:rsidR="00A8345D" w:rsidRDefault="00A8345D" w:rsidP="00C31464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Desired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A8345D" w14:paraId="348AE750" w14:textId="77777777" w:rsidTr="00C31464">
        <w:trPr>
          <w:trHeight w:val="366"/>
        </w:trPr>
        <w:tc>
          <w:tcPr>
            <w:tcW w:w="847" w:type="dxa"/>
          </w:tcPr>
          <w:p w14:paraId="43CE4490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76" w:type="dxa"/>
          </w:tcPr>
          <w:p w14:paraId="5B292872" w14:textId="77777777" w:rsidR="00A8345D" w:rsidRDefault="00A8345D" w:rsidP="00C31464">
            <w:pPr>
              <w:pStyle w:val="TableParagraph"/>
              <w:spacing w:before="57"/>
              <w:ind w:left="77"/>
              <w:rPr>
                <w:i/>
              </w:rPr>
            </w:pPr>
            <w:r>
              <w:rPr>
                <w:i/>
              </w:rPr>
              <w:t>Desired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outcomes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measured</w:t>
            </w:r>
          </w:p>
        </w:tc>
        <w:tc>
          <w:tcPr>
            <w:tcW w:w="6032" w:type="dxa"/>
          </w:tcPr>
          <w:p w14:paraId="550178FA" w14:textId="77777777" w:rsidR="00A8345D" w:rsidRDefault="00A8345D" w:rsidP="00C31464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Success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criteria</w:t>
            </w:r>
          </w:p>
        </w:tc>
      </w:tr>
      <w:tr w:rsidR="00A8345D" w14:paraId="33A91B08" w14:textId="77777777" w:rsidTr="00C31464">
        <w:trPr>
          <w:trHeight w:val="367"/>
        </w:trPr>
        <w:tc>
          <w:tcPr>
            <w:tcW w:w="847" w:type="dxa"/>
          </w:tcPr>
          <w:p w14:paraId="4FD8AF65" w14:textId="77777777" w:rsidR="00A8345D" w:rsidRDefault="00A8345D" w:rsidP="00C31464">
            <w:pPr>
              <w:pStyle w:val="TableParagraph"/>
              <w:spacing w:before="58"/>
              <w:ind w:left="174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8476" w:type="dxa"/>
          </w:tcPr>
          <w:p w14:paraId="46CD8C89" w14:textId="77777777" w:rsidR="00A8345D" w:rsidRDefault="00A8345D" w:rsidP="00C31464">
            <w:pPr>
              <w:pStyle w:val="TableParagraph"/>
              <w:spacing w:before="57"/>
              <w:ind w:left="77"/>
              <w:rPr>
                <w:sz w:val="18"/>
              </w:rPr>
            </w:pPr>
            <w:r>
              <w:rPr>
                <w:sz w:val="18"/>
              </w:rPr>
              <w:t>Raise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attainment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reading,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maths</w:t>
            </w:r>
            <w:proofErr w:type="spellEnd"/>
          </w:p>
        </w:tc>
        <w:tc>
          <w:tcPr>
            <w:tcW w:w="6032" w:type="dxa"/>
          </w:tcPr>
          <w:p w14:paraId="56952B40" w14:textId="0BE1737C" w:rsidR="00A8345D" w:rsidRDefault="00D9242D" w:rsidP="00F53523">
            <w:pPr>
              <w:pStyle w:val="TableParagraph"/>
              <w:spacing w:before="57"/>
              <w:ind w:left="0"/>
              <w:rPr>
                <w:sz w:val="18"/>
              </w:rPr>
            </w:pPr>
            <w:r>
              <w:rPr>
                <w:sz w:val="18"/>
              </w:rPr>
              <w:t>5/6</w:t>
            </w:r>
            <w:r w:rsidR="00F53523">
              <w:rPr>
                <w:sz w:val="18"/>
              </w:rPr>
              <w:t xml:space="preserve"> KS2 pupils reaching expected level or above</w:t>
            </w:r>
            <w:r w:rsidR="00593EED">
              <w:rPr>
                <w:sz w:val="18"/>
              </w:rPr>
              <w:t>; 2/2</w:t>
            </w:r>
            <w:r w:rsidR="00E95275">
              <w:rPr>
                <w:sz w:val="18"/>
              </w:rPr>
              <w:t xml:space="preserve"> EYFS/ KS1 achieving expected levels of attainment</w:t>
            </w:r>
          </w:p>
        </w:tc>
      </w:tr>
      <w:tr w:rsidR="00A8345D" w14:paraId="50F16638" w14:textId="77777777" w:rsidTr="00C31464">
        <w:trPr>
          <w:trHeight w:val="366"/>
        </w:trPr>
        <w:tc>
          <w:tcPr>
            <w:tcW w:w="847" w:type="dxa"/>
          </w:tcPr>
          <w:p w14:paraId="797EC124" w14:textId="77777777" w:rsidR="00A8345D" w:rsidRDefault="00A8345D" w:rsidP="00C31464">
            <w:pPr>
              <w:pStyle w:val="TableParagraph"/>
              <w:spacing w:before="57"/>
              <w:ind w:left="174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8476" w:type="dxa"/>
          </w:tcPr>
          <w:p w14:paraId="0EC48DF9" w14:textId="3F9F01A9" w:rsidR="00A8345D" w:rsidRDefault="00A8345D" w:rsidP="00C31464">
            <w:pPr>
              <w:pStyle w:val="TableParagraph"/>
              <w:spacing w:before="56"/>
              <w:ind w:left="77"/>
              <w:rPr>
                <w:sz w:val="18"/>
              </w:rPr>
            </w:pPr>
            <w:r>
              <w:rPr>
                <w:sz w:val="18"/>
              </w:rPr>
              <w:t>Accelerate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maths</w:t>
            </w:r>
            <w:proofErr w:type="spellEnd"/>
            <w:r w:rsidR="002841DC">
              <w:rPr>
                <w:spacing w:val="-4"/>
                <w:sz w:val="18"/>
              </w:rPr>
              <w:t xml:space="preserve"> for EHCP pupil</w:t>
            </w:r>
          </w:p>
        </w:tc>
        <w:tc>
          <w:tcPr>
            <w:tcW w:w="6032" w:type="dxa"/>
          </w:tcPr>
          <w:p w14:paraId="258741BB" w14:textId="78FA2DCD" w:rsidR="00A8345D" w:rsidRDefault="002841DC" w:rsidP="002841DC">
            <w:pPr>
              <w:pStyle w:val="TableParagraph"/>
              <w:spacing w:before="56"/>
              <w:ind w:left="0"/>
              <w:rPr>
                <w:sz w:val="18"/>
              </w:rPr>
            </w:pPr>
            <w:r>
              <w:rPr>
                <w:sz w:val="18"/>
              </w:rPr>
              <w:t xml:space="preserve"> EHCP </w:t>
            </w:r>
            <w:proofErr w:type="gramStart"/>
            <w:r>
              <w:rPr>
                <w:sz w:val="18"/>
              </w:rPr>
              <w:t>pupil</w:t>
            </w:r>
            <w:proofErr w:type="gramEnd"/>
            <w:r>
              <w:rPr>
                <w:sz w:val="18"/>
              </w:rPr>
              <w:t xml:space="preserve"> </w:t>
            </w:r>
            <w:r w:rsidR="00EB02B8">
              <w:rPr>
                <w:sz w:val="18"/>
              </w:rPr>
              <w:t xml:space="preserve">working at expected for </w:t>
            </w:r>
            <w:proofErr w:type="spellStart"/>
            <w:r w:rsidR="00EB02B8">
              <w:rPr>
                <w:sz w:val="18"/>
              </w:rPr>
              <w:t>Maths</w:t>
            </w:r>
            <w:proofErr w:type="spellEnd"/>
            <w:r w:rsidR="00EB02B8">
              <w:rPr>
                <w:sz w:val="18"/>
              </w:rPr>
              <w:t xml:space="preserve"> and </w:t>
            </w:r>
            <w:proofErr w:type="gramStart"/>
            <w:r w:rsidR="00EB02B8">
              <w:rPr>
                <w:sz w:val="18"/>
              </w:rPr>
              <w:t>shown</w:t>
            </w:r>
            <w:proofErr w:type="gramEnd"/>
            <w:r w:rsidR="00EB02B8">
              <w:rPr>
                <w:sz w:val="18"/>
              </w:rPr>
              <w:t xml:space="preserve"> improvement in Eng</w:t>
            </w:r>
          </w:p>
        </w:tc>
      </w:tr>
      <w:tr w:rsidR="00A8345D" w14:paraId="1F519C5B" w14:textId="77777777" w:rsidTr="00C31464">
        <w:trPr>
          <w:trHeight w:val="369"/>
        </w:trPr>
        <w:tc>
          <w:tcPr>
            <w:tcW w:w="847" w:type="dxa"/>
          </w:tcPr>
          <w:p w14:paraId="57EB5087" w14:textId="77777777" w:rsidR="00A8345D" w:rsidRDefault="00A8345D" w:rsidP="00C31464">
            <w:pPr>
              <w:pStyle w:val="TableParagraph"/>
              <w:spacing w:before="57"/>
              <w:ind w:left="174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8476" w:type="dxa"/>
          </w:tcPr>
          <w:p w14:paraId="797D313E" w14:textId="4122B4B8" w:rsidR="00A8345D" w:rsidRDefault="002D2647" w:rsidP="00C31464">
            <w:pPr>
              <w:pStyle w:val="TableParagraph"/>
              <w:spacing w:before="56"/>
              <w:ind w:left="77"/>
              <w:rPr>
                <w:sz w:val="18"/>
              </w:rPr>
            </w:pPr>
            <w:r>
              <w:rPr>
                <w:sz w:val="18"/>
              </w:rPr>
              <w:t>Attendance and parental support improved with PP pupils</w:t>
            </w:r>
          </w:p>
        </w:tc>
        <w:tc>
          <w:tcPr>
            <w:tcW w:w="6032" w:type="dxa"/>
          </w:tcPr>
          <w:p w14:paraId="52D70E6F" w14:textId="7A150DA9" w:rsidR="00A8345D" w:rsidRDefault="00A8345D" w:rsidP="00C31464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PP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expectations</w:t>
            </w:r>
            <w:r w:rsidR="002D2647">
              <w:rPr>
                <w:spacing w:val="-2"/>
                <w:sz w:val="18"/>
              </w:rPr>
              <w:t xml:space="preserve"> and attainment improves</w:t>
            </w:r>
          </w:p>
        </w:tc>
      </w:tr>
    </w:tbl>
    <w:p w14:paraId="18E81558" w14:textId="77777777" w:rsidR="00A8345D" w:rsidRDefault="00A8345D" w:rsidP="00A8345D">
      <w:pPr>
        <w:pStyle w:val="TableParagraph"/>
        <w:rPr>
          <w:sz w:val="18"/>
        </w:rPr>
        <w:sectPr w:rsidR="00A8345D" w:rsidSect="00A8345D">
          <w:pgSz w:w="16840" w:h="11910" w:orient="landscape"/>
          <w:pgMar w:top="600" w:right="566" w:bottom="1495" w:left="425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410"/>
        <w:gridCol w:w="3829"/>
        <w:gridCol w:w="3259"/>
        <w:gridCol w:w="1277"/>
        <w:gridCol w:w="2296"/>
      </w:tblGrid>
      <w:tr w:rsidR="00A8345D" w14:paraId="5E1E81FF" w14:textId="77777777" w:rsidTr="00C31464">
        <w:trPr>
          <w:trHeight w:val="366"/>
        </w:trPr>
        <w:tc>
          <w:tcPr>
            <w:tcW w:w="15306" w:type="dxa"/>
            <w:gridSpan w:val="6"/>
            <w:shd w:val="clear" w:color="auto" w:fill="CFDCE2"/>
          </w:tcPr>
          <w:p w14:paraId="1A8792FC" w14:textId="77777777" w:rsidR="00A8345D" w:rsidRDefault="00A8345D" w:rsidP="00C31464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Planned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expenditure</w:t>
            </w:r>
          </w:p>
        </w:tc>
      </w:tr>
      <w:tr w:rsidR="00A8345D" w14:paraId="4C64835A" w14:textId="77777777" w:rsidTr="00C31464">
        <w:trPr>
          <w:trHeight w:val="367"/>
        </w:trPr>
        <w:tc>
          <w:tcPr>
            <w:tcW w:w="2235" w:type="dxa"/>
          </w:tcPr>
          <w:p w14:paraId="536DF32B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3071" w:type="dxa"/>
            <w:gridSpan w:val="5"/>
          </w:tcPr>
          <w:p w14:paraId="3C16A92A" w14:textId="68F7584C" w:rsidR="00A8345D" w:rsidRDefault="00A8345D" w:rsidP="00C31464">
            <w:pPr>
              <w:pStyle w:val="TableParagraph"/>
              <w:spacing w:before="58"/>
              <w:ind w:left="534"/>
              <w:rPr>
                <w:b/>
              </w:rPr>
            </w:pPr>
            <w:r>
              <w:rPr>
                <w:b/>
                <w:spacing w:val="-2"/>
              </w:rPr>
              <w:t>202</w:t>
            </w:r>
            <w:r w:rsidR="002D2647">
              <w:rPr>
                <w:b/>
                <w:spacing w:val="-2"/>
              </w:rPr>
              <w:t>5/6</w:t>
            </w:r>
          </w:p>
        </w:tc>
      </w:tr>
      <w:tr w:rsidR="00A8345D" w14:paraId="4B9F3558" w14:textId="77777777" w:rsidTr="00C31464">
        <w:trPr>
          <w:trHeight w:val="621"/>
        </w:trPr>
        <w:tc>
          <w:tcPr>
            <w:tcW w:w="15306" w:type="dxa"/>
            <w:gridSpan w:val="6"/>
            <w:shd w:val="clear" w:color="auto" w:fill="CFDCE2"/>
          </w:tcPr>
          <w:p w14:paraId="470FFE65" w14:textId="77777777" w:rsidR="00A8345D" w:rsidRDefault="00A8345D" w:rsidP="00C31464">
            <w:pPr>
              <w:pStyle w:val="TableParagraph"/>
              <w:spacing w:before="5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>headings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enable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demonstrate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the pupil</w:t>
            </w:r>
            <w:r>
              <w:rPr>
                <w:spacing w:val="-1"/>
              </w:rPr>
              <w:t xml:space="preserve"> </w:t>
            </w:r>
            <w:r>
              <w:t>premium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classroom pedagogy, provide</w:t>
            </w:r>
            <w:r>
              <w:rPr>
                <w:spacing w:val="-3"/>
              </w:rPr>
              <w:t xml:space="preserve"> </w:t>
            </w:r>
            <w:r>
              <w:t>targeted</w:t>
            </w:r>
            <w:r>
              <w:rPr>
                <w:spacing w:val="-1"/>
              </w:rPr>
              <w:t xml:space="preserve"> </w:t>
            </w:r>
            <w:r>
              <w:t>support and support whole school strategies.</w:t>
            </w:r>
          </w:p>
        </w:tc>
      </w:tr>
      <w:tr w:rsidR="00A8345D" w14:paraId="450D64E6" w14:textId="77777777" w:rsidTr="00C31464">
        <w:trPr>
          <w:trHeight w:val="366"/>
        </w:trPr>
        <w:tc>
          <w:tcPr>
            <w:tcW w:w="15306" w:type="dxa"/>
            <w:gridSpan w:val="6"/>
          </w:tcPr>
          <w:p w14:paraId="35CE43D7" w14:textId="77777777" w:rsidR="00A8345D" w:rsidRDefault="00A8345D" w:rsidP="00C31464">
            <w:pPr>
              <w:pStyle w:val="TableParagraph"/>
              <w:spacing w:before="57"/>
              <w:ind w:left="268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all</w:t>
            </w:r>
          </w:p>
        </w:tc>
      </w:tr>
      <w:tr w:rsidR="00A8345D" w14:paraId="0D1DFD6A" w14:textId="77777777" w:rsidTr="00C31464">
        <w:trPr>
          <w:trHeight w:val="873"/>
        </w:trPr>
        <w:tc>
          <w:tcPr>
            <w:tcW w:w="2235" w:type="dxa"/>
          </w:tcPr>
          <w:p w14:paraId="2DE4A492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410" w:type="dxa"/>
          </w:tcPr>
          <w:p w14:paraId="378A46C9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Chosen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approach</w:t>
            </w:r>
          </w:p>
        </w:tc>
        <w:tc>
          <w:tcPr>
            <w:tcW w:w="3829" w:type="dxa"/>
          </w:tcPr>
          <w:p w14:paraId="4ECA6D60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rationale for this choice?</w:t>
            </w:r>
          </w:p>
        </w:tc>
        <w:tc>
          <w:tcPr>
            <w:tcW w:w="3259" w:type="dxa"/>
          </w:tcPr>
          <w:p w14:paraId="46D2EC58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 implemented well?</w:t>
            </w:r>
          </w:p>
        </w:tc>
        <w:tc>
          <w:tcPr>
            <w:tcW w:w="1277" w:type="dxa"/>
          </w:tcPr>
          <w:p w14:paraId="24C1B819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lead</w:t>
            </w:r>
          </w:p>
        </w:tc>
        <w:tc>
          <w:tcPr>
            <w:tcW w:w="2296" w:type="dxa"/>
          </w:tcPr>
          <w:p w14:paraId="36C05F8A" w14:textId="77777777" w:rsidR="00A8345D" w:rsidRDefault="00A8345D" w:rsidP="00C31464">
            <w:pPr>
              <w:pStyle w:val="TableParagraph"/>
              <w:spacing w:before="57"/>
              <w:ind w:right="59"/>
              <w:rPr>
                <w:b/>
              </w:rPr>
            </w:pPr>
            <w:r>
              <w:rPr>
                <w:b/>
              </w:rPr>
              <w:t xml:space="preserve">When will you </w:t>
            </w:r>
            <w:r>
              <w:rPr>
                <w:b/>
                <w:spacing w:val="-2"/>
              </w:rPr>
              <w:t>review implementation?</w:t>
            </w:r>
          </w:p>
        </w:tc>
      </w:tr>
      <w:tr w:rsidR="00A8345D" w14:paraId="5AC45B67" w14:textId="77777777" w:rsidTr="00C31464">
        <w:trPr>
          <w:trHeight w:val="266"/>
        </w:trPr>
        <w:tc>
          <w:tcPr>
            <w:tcW w:w="2235" w:type="dxa"/>
            <w:tcBorders>
              <w:bottom w:val="nil"/>
            </w:tcBorders>
          </w:tcPr>
          <w:p w14:paraId="528F7B89" w14:textId="77777777" w:rsidR="00A8345D" w:rsidRDefault="00A8345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 xml:space="preserve">A,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410" w:type="dxa"/>
            <w:tcBorders>
              <w:bottom w:val="nil"/>
            </w:tcBorders>
          </w:tcPr>
          <w:p w14:paraId="6583212A" w14:textId="2B75635C" w:rsidR="00A8345D" w:rsidRDefault="00E95275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Support and interventions targeting closing gaps</w:t>
            </w:r>
          </w:p>
        </w:tc>
        <w:tc>
          <w:tcPr>
            <w:tcW w:w="3829" w:type="dxa"/>
            <w:tcBorders>
              <w:bottom w:val="nil"/>
            </w:tcBorders>
          </w:tcPr>
          <w:p w14:paraId="729C45C3" w14:textId="77777777" w:rsidR="00A8345D" w:rsidRDefault="00A8345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least</w:t>
            </w:r>
          </w:p>
        </w:tc>
        <w:tc>
          <w:tcPr>
            <w:tcW w:w="3259" w:type="dxa"/>
            <w:tcBorders>
              <w:bottom w:val="nil"/>
            </w:tcBorders>
          </w:tcPr>
          <w:p w14:paraId="1BA92E63" w14:textId="77777777" w:rsidR="00A8345D" w:rsidRDefault="001D490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 xml:space="preserve">CPD and Staff meeting time to ensure </w:t>
            </w:r>
            <w:r w:rsidR="001A1A7F">
              <w:rPr>
                <w:sz w:val="18"/>
              </w:rPr>
              <w:t xml:space="preserve">information about strategies and progress is </w:t>
            </w:r>
            <w:proofErr w:type="spellStart"/>
            <w:r w:rsidR="001A1A7F">
              <w:rPr>
                <w:sz w:val="18"/>
              </w:rPr>
              <w:t>frequenty</w:t>
            </w:r>
            <w:proofErr w:type="spellEnd"/>
            <w:r w:rsidR="001A1A7F">
              <w:rPr>
                <w:sz w:val="18"/>
              </w:rPr>
              <w:t xml:space="preserve"> </w:t>
            </w:r>
            <w:proofErr w:type="gramStart"/>
            <w:r w:rsidR="001A1A7F">
              <w:rPr>
                <w:sz w:val="18"/>
              </w:rPr>
              <w:t>shared, and</w:t>
            </w:r>
            <w:proofErr w:type="gramEnd"/>
            <w:r w:rsidR="001A1A7F">
              <w:rPr>
                <w:sz w:val="18"/>
              </w:rPr>
              <w:t xml:space="preserve"> adjusted accordingly.</w:t>
            </w:r>
          </w:p>
          <w:p w14:paraId="702D2D31" w14:textId="520060EC" w:rsidR="001A1A7F" w:rsidRDefault="001A1A7F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Pupil progress meetings.</w:t>
            </w:r>
          </w:p>
        </w:tc>
        <w:tc>
          <w:tcPr>
            <w:tcW w:w="1277" w:type="dxa"/>
            <w:tcBorders>
              <w:bottom w:val="nil"/>
            </w:tcBorders>
          </w:tcPr>
          <w:p w14:paraId="102BAB9D" w14:textId="25F42A46" w:rsidR="00A8345D" w:rsidRDefault="009051BA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 xml:space="preserve">HT, SENCO,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and English Leads</w:t>
            </w:r>
          </w:p>
        </w:tc>
        <w:tc>
          <w:tcPr>
            <w:tcW w:w="2296" w:type="dxa"/>
            <w:tcBorders>
              <w:bottom w:val="nil"/>
            </w:tcBorders>
          </w:tcPr>
          <w:p w14:paraId="76634E6B" w14:textId="7744B4DF" w:rsidR="00A8345D" w:rsidRDefault="009051BA" w:rsidP="009051BA">
            <w:pPr>
              <w:pStyle w:val="TableParagraph"/>
              <w:spacing w:before="56"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Termly and July 2026</w:t>
            </w:r>
          </w:p>
        </w:tc>
      </w:tr>
      <w:tr w:rsidR="004C261C" w14:paraId="157EB657" w14:textId="77777777" w:rsidTr="00C31464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39F35410" w14:textId="760C4BB7" w:rsidR="004C261C" w:rsidRDefault="004C261C" w:rsidP="004C261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Raise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attainment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reading,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maths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ECB4E4" w14:textId="225B49A0" w:rsidR="004C261C" w:rsidRDefault="004C261C" w:rsidP="00E95275">
            <w:pPr>
              <w:pStyle w:val="TableParagraph"/>
              <w:spacing w:line="187" w:lineRule="exact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01E468D2" w14:textId="77777777" w:rsidR="004C261C" w:rsidRDefault="004C261C" w:rsidP="004C261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attainment,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to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295F989" w14:textId="302D470B" w:rsidR="004C261C" w:rsidRDefault="004C261C" w:rsidP="004C261C">
            <w:pPr>
              <w:pStyle w:val="TableParagraph"/>
              <w:spacing w:line="187" w:lineRule="exac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E92CDEB" w14:textId="5F4001F4" w:rsidR="004C261C" w:rsidRDefault="009051BA" w:rsidP="009051BA">
            <w:pPr>
              <w:pStyle w:val="TableParagraph"/>
              <w:spacing w:line="187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Trust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Lead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20F2965A" w14:textId="77777777" w:rsidR="004C261C" w:rsidRDefault="004C261C" w:rsidP="004C261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C261C" w14:paraId="500CFBD6" w14:textId="77777777" w:rsidTr="001A1A7F">
        <w:trPr>
          <w:trHeight w:val="80"/>
        </w:trPr>
        <w:tc>
          <w:tcPr>
            <w:tcW w:w="2235" w:type="dxa"/>
            <w:tcBorders>
              <w:top w:val="nil"/>
              <w:bottom w:val="nil"/>
            </w:tcBorders>
          </w:tcPr>
          <w:p w14:paraId="3925F18F" w14:textId="349F172D" w:rsidR="004C261C" w:rsidRDefault="004C261C" w:rsidP="004C261C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B0DF80" w14:textId="0B7BD4CB" w:rsidR="004C261C" w:rsidRDefault="004C261C" w:rsidP="00E95275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F7B2890" w14:textId="77777777" w:rsidR="004C261C" w:rsidRDefault="004C261C" w:rsidP="004C261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accelerated.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within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2CFE7EA" w14:textId="0C147DCB" w:rsidR="004C261C" w:rsidRDefault="001A1A7F" w:rsidP="001A1A7F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Support for key pupils as needed (and according to IEP/outcomes of Pupil Progress meetings</w:t>
            </w:r>
            <w:r w:rsidR="003E4C79">
              <w:rPr>
                <w:sz w:val="18"/>
              </w:rPr>
              <w:t>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D00E06A" w14:textId="66120DB7" w:rsidR="004C261C" w:rsidRDefault="009051BA" w:rsidP="009051BA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Kernow English and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Hub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15AE0546" w14:textId="77777777" w:rsidR="004C261C" w:rsidRDefault="004C261C" w:rsidP="004C261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272F0A73" w14:textId="77777777" w:rsidTr="00C31464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1D261D6E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43D2E3" w14:textId="5B575D9E" w:rsidR="00A8345D" w:rsidRDefault="00A8345D" w:rsidP="00C31464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6FE24B4" w14:textId="77777777" w:rsidR="00A8345D" w:rsidRDefault="00A8345D" w:rsidP="00C31464">
            <w:pPr>
              <w:pStyle w:val="TableParagraph"/>
              <w:spacing w:line="188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the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sustainable.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ED31038" w14:textId="61039675" w:rsidR="00A8345D" w:rsidRDefault="003E4C79" w:rsidP="00C3146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Differentiated outcomes </w:t>
            </w:r>
            <w:proofErr w:type="gramStart"/>
            <w:r>
              <w:rPr>
                <w:sz w:val="18"/>
              </w:rPr>
              <w:t>planned for</w:t>
            </w:r>
            <w:proofErr w:type="gramEnd"/>
            <w:r>
              <w:rPr>
                <w:sz w:val="18"/>
              </w:rPr>
              <w:t xml:space="preserve"> to ensure </w:t>
            </w:r>
            <w:r w:rsidR="009051BA">
              <w:rPr>
                <w:sz w:val="18"/>
              </w:rPr>
              <w:t>specific targets are set and met for target pupils.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221ED83" w14:textId="7496D1A1" w:rsidR="00A8345D" w:rsidRDefault="00A8345D" w:rsidP="009051BA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7AA1AB21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202CAA81" w14:textId="77777777" w:rsidTr="00C31464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52B0A230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4ADF0E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C5C1134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30CA7B3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78A2D28" w14:textId="2725364A" w:rsidR="00A8345D" w:rsidRDefault="00A8345D" w:rsidP="009051BA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3AF33B09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2B1C9C76" w14:textId="77777777" w:rsidTr="009051BA">
        <w:trPr>
          <w:trHeight w:val="80"/>
        </w:trPr>
        <w:tc>
          <w:tcPr>
            <w:tcW w:w="2235" w:type="dxa"/>
            <w:tcBorders>
              <w:top w:val="nil"/>
              <w:bottom w:val="nil"/>
            </w:tcBorders>
          </w:tcPr>
          <w:p w14:paraId="6C95CF5B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40D49D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4295CEF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1DF04C2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3C64856" w14:textId="340768B6" w:rsidR="00A8345D" w:rsidRDefault="00A8345D" w:rsidP="009051BA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78D1FE7B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70BB9C3F" w14:textId="77777777" w:rsidTr="00C31464">
        <w:trPr>
          <w:trHeight w:val="261"/>
        </w:trPr>
        <w:tc>
          <w:tcPr>
            <w:tcW w:w="2235" w:type="dxa"/>
            <w:tcBorders>
              <w:top w:val="nil"/>
            </w:tcBorders>
          </w:tcPr>
          <w:p w14:paraId="03AB2460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79F319E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113F63D3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47E55EEF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577C307" w14:textId="6E46302E" w:rsidR="00A8345D" w:rsidRDefault="00A8345D" w:rsidP="009051BA">
            <w:pPr>
              <w:pStyle w:val="TableParagraph"/>
              <w:spacing w:line="204" w:lineRule="exact"/>
              <w:ind w:left="0"/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14:paraId="1E81B2F8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345D" w14:paraId="2F632928" w14:textId="77777777" w:rsidTr="00C31464">
        <w:trPr>
          <w:trHeight w:val="433"/>
        </w:trPr>
        <w:tc>
          <w:tcPr>
            <w:tcW w:w="13010" w:type="dxa"/>
            <w:gridSpan w:val="5"/>
          </w:tcPr>
          <w:p w14:paraId="68661A04" w14:textId="77777777" w:rsidR="00A8345D" w:rsidRDefault="00A8345D" w:rsidP="00C31464">
            <w:pPr>
              <w:pStyle w:val="TableParagraph"/>
              <w:spacing w:before="57"/>
              <w:ind w:left="0" w:right="9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296" w:type="dxa"/>
          </w:tcPr>
          <w:p w14:paraId="3000F27B" w14:textId="190B721F" w:rsidR="00A8345D" w:rsidRDefault="00A8345D" w:rsidP="00C31464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£5</w:t>
            </w:r>
            <w:r w:rsidR="005A5AC4">
              <w:rPr>
                <w:spacing w:val="-2"/>
                <w:sz w:val="18"/>
              </w:rPr>
              <w:t>100</w:t>
            </w:r>
            <w:r>
              <w:rPr>
                <w:spacing w:val="-2"/>
                <w:sz w:val="18"/>
              </w:rPr>
              <w:t>.00</w:t>
            </w:r>
          </w:p>
        </w:tc>
      </w:tr>
      <w:tr w:rsidR="00A8345D" w14:paraId="3E9C71C1" w14:textId="77777777" w:rsidTr="00C31464">
        <w:trPr>
          <w:trHeight w:val="359"/>
        </w:trPr>
        <w:tc>
          <w:tcPr>
            <w:tcW w:w="15306" w:type="dxa"/>
            <w:gridSpan w:val="6"/>
          </w:tcPr>
          <w:p w14:paraId="0A2EC085" w14:textId="77777777" w:rsidR="00A8345D" w:rsidRDefault="00A8345D" w:rsidP="00C31464">
            <w:pPr>
              <w:pStyle w:val="TableParagraph"/>
              <w:spacing w:before="57"/>
              <w:ind w:left="208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Targeted</w:t>
            </w:r>
            <w:r>
              <w:rPr>
                <w:b/>
                <w:spacing w:val="-2"/>
              </w:rPr>
              <w:t xml:space="preserve"> support</w:t>
            </w:r>
          </w:p>
        </w:tc>
      </w:tr>
      <w:tr w:rsidR="00A8345D" w14:paraId="1B7CB8D5" w14:textId="77777777" w:rsidTr="00C31464">
        <w:trPr>
          <w:trHeight w:val="873"/>
        </w:trPr>
        <w:tc>
          <w:tcPr>
            <w:tcW w:w="2235" w:type="dxa"/>
          </w:tcPr>
          <w:p w14:paraId="12C4BEE0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410" w:type="dxa"/>
          </w:tcPr>
          <w:p w14:paraId="20DB4EF9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3829" w:type="dxa"/>
          </w:tcPr>
          <w:p w14:paraId="187177C2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rationale for this choice?</w:t>
            </w:r>
          </w:p>
        </w:tc>
        <w:tc>
          <w:tcPr>
            <w:tcW w:w="3259" w:type="dxa"/>
          </w:tcPr>
          <w:p w14:paraId="540C0406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 implemented well?</w:t>
            </w:r>
          </w:p>
        </w:tc>
        <w:tc>
          <w:tcPr>
            <w:tcW w:w="1277" w:type="dxa"/>
          </w:tcPr>
          <w:p w14:paraId="6C033D02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lead</w:t>
            </w:r>
          </w:p>
        </w:tc>
        <w:tc>
          <w:tcPr>
            <w:tcW w:w="2296" w:type="dxa"/>
          </w:tcPr>
          <w:p w14:paraId="534865F8" w14:textId="77777777" w:rsidR="00A8345D" w:rsidRDefault="00A8345D" w:rsidP="00C31464">
            <w:pPr>
              <w:pStyle w:val="TableParagraph"/>
              <w:spacing w:before="57"/>
              <w:ind w:right="59"/>
              <w:rPr>
                <w:b/>
              </w:rPr>
            </w:pPr>
            <w:r>
              <w:rPr>
                <w:b/>
              </w:rPr>
              <w:t xml:space="preserve">When will you </w:t>
            </w:r>
            <w:r>
              <w:rPr>
                <w:b/>
                <w:spacing w:val="-2"/>
              </w:rPr>
              <w:t>review implementation?</w:t>
            </w:r>
          </w:p>
        </w:tc>
      </w:tr>
      <w:tr w:rsidR="00A8345D" w14:paraId="14AFE604" w14:textId="77777777" w:rsidTr="00C31464">
        <w:trPr>
          <w:trHeight w:val="266"/>
        </w:trPr>
        <w:tc>
          <w:tcPr>
            <w:tcW w:w="2235" w:type="dxa"/>
            <w:tcBorders>
              <w:bottom w:val="nil"/>
            </w:tcBorders>
          </w:tcPr>
          <w:p w14:paraId="1ACB7FC6" w14:textId="77777777" w:rsidR="00A8345D" w:rsidRDefault="00A8345D" w:rsidP="00C31464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 xml:space="preserve">A,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410" w:type="dxa"/>
            <w:tcBorders>
              <w:bottom w:val="nil"/>
            </w:tcBorders>
          </w:tcPr>
          <w:p w14:paraId="0BF191D8" w14:textId="3FEEE255" w:rsidR="00A8345D" w:rsidRDefault="005E4ECB" w:rsidP="00A82A7C">
            <w:pPr>
              <w:pStyle w:val="TableParagraph"/>
              <w:spacing w:before="57"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Closely </w:t>
            </w:r>
            <w:r w:rsidR="00CF47CB">
              <w:rPr>
                <w:sz w:val="18"/>
              </w:rPr>
              <w:t>targeted, planned intervention</w:t>
            </w:r>
            <w:r w:rsidR="000D1CE5">
              <w:rPr>
                <w:sz w:val="18"/>
              </w:rPr>
              <w:t xml:space="preserve">s in English and </w:t>
            </w:r>
            <w:proofErr w:type="spellStart"/>
            <w:r w:rsidR="000D1CE5">
              <w:rPr>
                <w:sz w:val="18"/>
              </w:rPr>
              <w:t>Maths</w:t>
            </w:r>
            <w:proofErr w:type="spellEnd"/>
          </w:p>
        </w:tc>
        <w:tc>
          <w:tcPr>
            <w:tcW w:w="3829" w:type="dxa"/>
            <w:tcBorders>
              <w:bottom w:val="nil"/>
            </w:tcBorders>
          </w:tcPr>
          <w:p w14:paraId="4D74C6D0" w14:textId="406130DB" w:rsidR="00A8345D" w:rsidRDefault="000D1CE5" w:rsidP="00C31464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 xml:space="preserve">When pupils are accurately assessed, and their next learning steps carefully planned for and addressed, </w:t>
            </w:r>
            <w:r w:rsidR="00F51D46">
              <w:rPr>
                <w:sz w:val="18"/>
              </w:rPr>
              <w:t>accelerated progress is possible</w:t>
            </w:r>
          </w:p>
        </w:tc>
        <w:tc>
          <w:tcPr>
            <w:tcW w:w="3259" w:type="dxa"/>
            <w:tcBorders>
              <w:bottom w:val="nil"/>
            </w:tcBorders>
          </w:tcPr>
          <w:p w14:paraId="09E942F7" w14:textId="77777777" w:rsidR="00A8345D" w:rsidRDefault="00722D9B" w:rsidP="00C31464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>Staff meetings and staff consultations to ensure the careful differentiation of activities</w:t>
            </w:r>
            <w:r w:rsidR="00DF7292">
              <w:rPr>
                <w:sz w:val="18"/>
              </w:rPr>
              <w:t xml:space="preserve"> are carried out.</w:t>
            </w:r>
          </w:p>
          <w:p w14:paraId="6B9F318B" w14:textId="77777777" w:rsidR="00DF7292" w:rsidRDefault="00DF7292" w:rsidP="00C31464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 xml:space="preserve">Targeted staffing to ensure rapid </w:t>
            </w:r>
            <w:r w:rsidR="005D7BE0">
              <w:rPr>
                <w:sz w:val="18"/>
              </w:rPr>
              <w:t>changes to teac</w:t>
            </w:r>
            <w:r w:rsidR="00BF3D78">
              <w:rPr>
                <w:sz w:val="18"/>
              </w:rPr>
              <w:t>hing if progress is not being seen.</w:t>
            </w:r>
          </w:p>
          <w:p w14:paraId="5A28EE7A" w14:textId="77777777" w:rsidR="00BF3D78" w:rsidRDefault="00BF3D78" w:rsidP="00C31464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 xml:space="preserve">Small group support in English and </w:t>
            </w:r>
            <w:proofErr w:type="spellStart"/>
            <w:r>
              <w:rPr>
                <w:sz w:val="18"/>
              </w:rPr>
              <w:t>Maths</w:t>
            </w:r>
            <w:proofErr w:type="spellEnd"/>
          </w:p>
          <w:p w14:paraId="13FBEE02" w14:textId="645D009E" w:rsidR="00BF3D78" w:rsidRDefault="00BF3D78" w:rsidP="00C31464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>Extension tasks</w:t>
            </w:r>
            <w:r w:rsidR="00355AFC">
              <w:rPr>
                <w:sz w:val="18"/>
              </w:rPr>
              <w:t xml:space="preserve"> expectation of access to greater depth questions and learning in English and </w:t>
            </w:r>
            <w:proofErr w:type="spellStart"/>
            <w:r w:rsidR="00355AFC">
              <w:rPr>
                <w:sz w:val="18"/>
              </w:rPr>
              <w:t>Maths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14:paraId="724D093B" w14:textId="77777777" w:rsidR="00A8345D" w:rsidRDefault="00355AFC" w:rsidP="00F51D46">
            <w:pPr>
              <w:pStyle w:val="TableParagraph"/>
              <w:spacing w:before="57"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HT, SENCo, English and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Leads</w:t>
            </w:r>
          </w:p>
          <w:p w14:paraId="42E69167" w14:textId="0258A0E7" w:rsidR="00355AFC" w:rsidRDefault="00355AFC" w:rsidP="00F51D46">
            <w:pPr>
              <w:pStyle w:val="TableParagraph"/>
              <w:spacing w:before="57"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Access to Local English and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Hubs</w:t>
            </w:r>
          </w:p>
        </w:tc>
        <w:tc>
          <w:tcPr>
            <w:tcW w:w="2296" w:type="dxa"/>
            <w:tcBorders>
              <w:bottom w:val="nil"/>
            </w:tcBorders>
          </w:tcPr>
          <w:p w14:paraId="2264EB9F" w14:textId="77777777" w:rsidR="00A8345D" w:rsidRDefault="00A8345D" w:rsidP="00C31464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reviews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</w:p>
        </w:tc>
      </w:tr>
      <w:tr w:rsidR="00A8345D" w14:paraId="56BBDCA4" w14:textId="77777777" w:rsidTr="00C31464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3B17E438" w14:textId="77777777" w:rsidR="00A8345D" w:rsidRDefault="00A8345D" w:rsidP="00C3146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Improved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9B1E19" w14:textId="6218D354" w:rsidR="00A8345D" w:rsidRDefault="00A8345D" w:rsidP="00A82A7C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FDE722F" w14:textId="56C9323F" w:rsidR="00A8345D" w:rsidRDefault="00A8345D" w:rsidP="00C31464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3CF4B64" w14:textId="578BCC6A" w:rsidR="00A8345D" w:rsidRDefault="00A8345D" w:rsidP="00F51D4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28C1EC2" w14:textId="5E08A55F" w:rsidR="00A8345D" w:rsidRDefault="00A8345D" w:rsidP="00F51D46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6484D3BD" w14:textId="77777777" w:rsidR="00A8345D" w:rsidRDefault="00A8345D" w:rsidP="00C3146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staff</w:t>
            </w:r>
          </w:p>
        </w:tc>
      </w:tr>
      <w:tr w:rsidR="00A8345D" w14:paraId="51EF14D5" w14:textId="77777777" w:rsidTr="00C31464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000C5766" w14:textId="77777777" w:rsidR="00A8345D" w:rsidRDefault="00A8345D" w:rsidP="00C3146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attainment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pupils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819308" w14:textId="11CC00AA" w:rsidR="00A8345D" w:rsidRDefault="00A8345D" w:rsidP="00A82A7C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9F295D7" w14:textId="0947E1AD" w:rsidR="00A8345D" w:rsidRDefault="00A8345D" w:rsidP="000D1CE5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A6B2B00" w14:textId="3D61DBFB" w:rsidR="00A8345D" w:rsidRDefault="00A8345D" w:rsidP="00F51D46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C5D8D4B" w14:textId="21F5240D" w:rsidR="00A8345D" w:rsidRDefault="00A8345D" w:rsidP="00F51D46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0C025E7A" w14:textId="6D065267" w:rsidR="00A8345D" w:rsidRDefault="00280300" w:rsidP="00C3146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</w:t>
            </w:r>
            <w:r w:rsidR="00A8345D">
              <w:rPr>
                <w:spacing w:val="-2"/>
                <w:sz w:val="18"/>
              </w:rPr>
              <w:t>eetings</w:t>
            </w:r>
            <w:r>
              <w:rPr>
                <w:spacing w:val="-2"/>
                <w:sz w:val="18"/>
              </w:rPr>
              <w:t xml:space="preserve">, Pupil Progress </w:t>
            </w:r>
            <w:r>
              <w:rPr>
                <w:spacing w:val="-2"/>
                <w:sz w:val="18"/>
              </w:rPr>
              <w:lastRenderedPageBreak/>
              <w:t>Meetings, Parent consultations</w:t>
            </w:r>
          </w:p>
        </w:tc>
      </w:tr>
      <w:tr w:rsidR="00A8345D" w14:paraId="12F3BF19" w14:textId="77777777" w:rsidTr="00C31464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5BFF1727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2822F6" w14:textId="4FEF36AE" w:rsidR="00A8345D" w:rsidRDefault="00A8345D" w:rsidP="00C31464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2D21181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FF66F68" w14:textId="47FDBC64" w:rsidR="00A8345D" w:rsidRDefault="00A8345D" w:rsidP="00F51D46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C1CD833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699EFA43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52FC86CF" w14:textId="77777777" w:rsidTr="00C31464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2BF6E4FF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BBC5FB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3A702A0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91CA929" w14:textId="26EECF42" w:rsidR="00A8345D" w:rsidRDefault="00A8345D" w:rsidP="00F51D46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927F9C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0E3644DD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4D49C853" w14:textId="77777777" w:rsidTr="00C31464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3CCC99B4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315474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F81933F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8FABF10" w14:textId="6EF157AE" w:rsidR="00A8345D" w:rsidRDefault="00A8345D" w:rsidP="00F51D46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680A73A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109C0A74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704DA137" w14:textId="77777777" w:rsidTr="00C31464">
        <w:trPr>
          <w:trHeight w:val="275"/>
        </w:trPr>
        <w:tc>
          <w:tcPr>
            <w:tcW w:w="2235" w:type="dxa"/>
            <w:tcBorders>
              <w:top w:val="nil"/>
            </w:tcBorders>
          </w:tcPr>
          <w:p w14:paraId="2296FD3C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57D9B8D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0EC51EE8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3B3F63FA" w14:textId="39ED53D9" w:rsidR="00A8345D" w:rsidRDefault="00A8345D" w:rsidP="00F51D46">
            <w:pPr>
              <w:pStyle w:val="TableParagraph"/>
              <w:spacing w:line="204" w:lineRule="exact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9EB426B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14:paraId="215FB91F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345D" w14:paraId="26BADCD4" w14:textId="77777777" w:rsidTr="00C31464">
        <w:trPr>
          <w:trHeight w:val="503"/>
        </w:trPr>
        <w:tc>
          <w:tcPr>
            <w:tcW w:w="13010" w:type="dxa"/>
            <w:gridSpan w:val="5"/>
          </w:tcPr>
          <w:p w14:paraId="6D2EBBB4" w14:textId="77777777" w:rsidR="00A8345D" w:rsidRDefault="00A8345D" w:rsidP="00C31464">
            <w:pPr>
              <w:pStyle w:val="TableParagraph"/>
              <w:spacing w:before="57"/>
              <w:ind w:left="0" w:right="9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296" w:type="dxa"/>
          </w:tcPr>
          <w:p w14:paraId="34E3EAFE" w14:textId="3B0870E4" w:rsidR="00A8345D" w:rsidRDefault="00A8345D" w:rsidP="00C31464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£</w:t>
            </w:r>
            <w:r w:rsidR="005A5AC4">
              <w:rPr>
                <w:spacing w:val="-2"/>
                <w:sz w:val="18"/>
              </w:rPr>
              <w:t>7200</w:t>
            </w:r>
          </w:p>
        </w:tc>
      </w:tr>
      <w:tr w:rsidR="00A8345D" w14:paraId="196FF6F3" w14:textId="77777777" w:rsidTr="00C31464">
        <w:trPr>
          <w:trHeight w:val="359"/>
        </w:trPr>
        <w:tc>
          <w:tcPr>
            <w:tcW w:w="15306" w:type="dxa"/>
            <w:gridSpan w:val="6"/>
          </w:tcPr>
          <w:p w14:paraId="69B68096" w14:textId="77777777" w:rsidR="00A8345D" w:rsidRDefault="00A8345D" w:rsidP="00C31464">
            <w:pPr>
              <w:pStyle w:val="TableParagraph"/>
              <w:spacing w:before="57"/>
              <w:ind w:left="146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approaches</w:t>
            </w:r>
          </w:p>
        </w:tc>
      </w:tr>
      <w:tr w:rsidR="00A8345D" w14:paraId="3A5A0D6D" w14:textId="77777777" w:rsidTr="00C31464">
        <w:trPr>
          <w:trHeight w:val="873"/>
        </w:trPr>
        <w:tc>
          <w:tcPr>
            <w:tcW w:w="2235" w:type="dxa"/>
          </w:tcPr>
          <w:p w14:paraId="776196CD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410" w:type="dxa"/>
          </w:tcPr>
          <w:p w14:paraId="75E31E18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3829" w:type="dxa"/>
          </w:tcPr>
          <w:p w14:paraId="25068704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rationale for this choice?</w:t>
            </w:r>
          </w:p>
        </w:tc>
        <w:tc>
          <w:tcPr>
            <w:tcW w:w="3259" w:type="dxa"/>
          </w:tcPr>
          <w:p w14:paraId="06766785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 implemented well?</w:t>
            </w:r>
          </w:p>
        </w:tc>
        <w:tc>
          <w:tcPr>
            <w:tcW w:w="1277" w:type="dxa"/>
          </w:tcPr>
          <w:p w14:paraId="076DFC3D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lead</w:t>
            </w:r>
          </w:p>
        </w:tc>
        <w:tc>
          <w:tcPr>
            <w:tcW w:w="2296" w:type="dxa"/>
          </w:tcPr>
          <w:p w14:paraId="21725600" w14:textId="77777777" w:rsidR="00A8345D" w:rsidRDefault="00A8345D" w:rsidP="00C31464">
            <w:pPr>
              <w:pStyle w:val="TableParagraph"/>
              <w:spacing w:before="58"/>
              <w:ind w:right="59"/>
              <w:rPr>
                <w:b/>
              </w:rPr>
            </w:pPr>
            <w:r>
              <w:rPr>
                <w:b/>
              </w:rPr>
              <w:t xml:space="preserve">When will you </w:t>
            </w:r>
            <w:r>
              <w:rPr>
                <w:b/>
                <w:spacing w:val="-2"/>
              </w:rPr>
              <w:t>review implementation?</w:t>
            </w:r>
          </w:p>
        </w:tc>
      </w:tr>
      <w:tr w:rsidR="00A8345D" w14:paraId="09AF769B" w14:textId="77777777" w:rsidTr="00C31464">
        <w:trPr>
          <w:trHeight w:val="266"/>
        </w:trPr>
        <w:tc>
          <w:tcPr>
            <w:tcW w:w="2235" w:type="dxa"/>
            <w:tcBorders>
              <w:bottom w:val="nil"/>
            </w:tcBorders>
          </w:tcPr>
          <w:p w14:paraId="2BC1D6C1" w14:textId="77777777" w:rsidR="00A8345D" w:rsidRDefault="00A8345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410" w:type="dxa"/>
            <w:tcBorders>
              <w:bottom w:val="nil"/>
            </w:tcBorders>
          </w:tcPr>
          <w:p w14:paraId="465880E1" w14:textId="77777777" w:rsidR="00A8345D" w:rsidRDefault="00A8345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Follow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swiftly </w:t>
            </w:r>
            <w:r>
              <w:rPr>
                <w:spacing w:val="-5"/>
                <w:sz w:val="18"/>
              </w:rPr>
              <w:t>on</w:t>
            </w:r>
          </w:p>
        </w:tc>
        <w:tc>
          <w:tcPr>
            <w:tcW w:w="3829" w:type="dxa"/>
            <w:tcBorders>
              <w:bottom w:val="nil"/>
            </w:tcBorders>
          </w:tcPr>
          <w:p w14:paraId="4C551E9D" w14:textId="77777777" w:rsidR="00A8345D" w:rsidRDefault="00A8345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maximise</w:t>
            </w:r>
            <w:proofErr w:type="spellEnd"/>
          </w:p>
        </w:tc>
        <w:tc>
          <w:tcPr>
            <w:tcW w:w="3259" w:type="dxa"/>
            <w:tcBorders>
              <w:bottom w:val="nil"/>
            </w:tcBorders>
          </w:tcPr>
          <w:p w14:paraId="788455EE" w14:textId="77777777" w:rsidR="00A8345D" w:rsidRDefault="00A8345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Monitoring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weekly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attendance.</w:t>
            </w:r>
          </w:p>
        </w:tc>
        <w:tc>
          <w:tcPr>
            <w:tcW w:w="1277" w:type="dxa"/>
            <w:tcBorders>
              <w:bottom w:val="nil"/>
            </w:tcBorders>
          </w:tcPr>
          <w:p w14:paraId="07E1970E" w14:textId="77777777" w:rsidR="00A8345D" w:rsidRDefault="00A8345D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Headteacher</w:t>
            </w:r>
          </w:p>
        </w:tc>
        <w:tc>
          <w:tcPr>
            <w:tcW w:w="2296" w:type="dxa"/>
            <w:tcBorders>
              <w:bottom w:val="nil"/>
            </w:tcBorders>
          </w:tcPr>
          <w:p w14:paraId="746CB6D8" w14:textId="01DDAC70" w:rsidR="00A8345D" w:rsidRDefault="009C1E7E" w:rsidP="00C31464">
            <w:pPr>
              <w:pStyle w:val="TableParagraph"/>
              <w:spacing w:before="56" w:line="190" w:lineRule="exact"/>
              <w:rPr>
                <w:sz w:val="18"/>
              </w:rPr>
            </w:pPr>
            <w:r>
              <w:rPr>
                <w:sz w:val="18"/>
              </w:rPr>
              <w:t>Termly</w:t>
            </w:r>
          </w:p>
        </w:tc>
      </w:tr>
      <w:tr w:rsidR="00A8345D" w14:paraId="684E9541" w14:textId="77777777" w:rsidTr="00C31464">
        <w:trPr>
          <w:trHeight w:val="206"/>
        </w:trPr>
        <w:tc>
          <w:tcPr>
            <w:tcW w:w="2235" w:type="dxa"/>
            <w:tcBorders>
              <w:top w:val="nil"/>
              <w:bottom w:val="nil"/>
            </w:tcBorders>
          </w:tcPr>
          <w:p w14:paraId="2B65CEC8" w14:textId="77777777" w:rsidR="00A8345D" w:rsidRDefault="00A8345D" w:rsidP="00C3146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Increased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attendance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BAAA84" w14:textId="77777777" w:rsidR="00A8345D" w:rsidRDefault="00A8345D" w:rsidP="00C3146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absences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32C7E51" w14:textId="77777777" w:rsidR="00A8345D" w:rsidRDefault="00A8345D" w:rsidP="00C3146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opportunities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CF6C6B7" w14:textId="77777777" w:rsidR="00A8345D" w:rsidRDefault="00A8345D" w:rsidP="00C3146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liaison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key </w:t>
            </w:r>
            <w:r>
              <w:rPr>
                <w:spacing w:val="-2"/>
                <w:sz w:val="18"/>
              </w:rPr>
              <w:t>outside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232136D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1620183D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10CCEC03" w14:textId="77777777" w:rsidTr="00C31464">
        <w:trPr>
          <w:trHeight w:val="207"/>
        </w:trPr>
        <w:tc>
          <w:tcPr>
            <w:tcW w:w="2235" w:type="dxa"/>
            <w:tcBorders>
              <w:top w:val="nil"/>
              <w:bottom w:val="nil"/>
            </w:tcBorders>
          </w:tcPr>
          <w:p w14:paraId="29C0C830" w14:textId="13D154A8" w:rsidR="00A8345D" w:rsidRDefault="00355AFC" w:rsidP="00C3146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And parental engagement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CCB0A7" w14:textId="77777777" w:rsidR="00A8345D" w:rsidRDefault="00A8345D" w:rsidP="00C3146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96D70B1" w14:textId="77777777" w:rsidR="00A8345D" w:rsidRDefault="00A8345D" w:rsidP="00C31464">
            <w:pPr>
              <w:pStyle w:val="TableParagraph"/>
              <w:spacing w:line="188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remote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  <w:p w14:paraId="3EA1E0FE" w14:textId="204CE294" w:rsidR="007E7601" w:rsidRDefault="007E7601" w:rsidP="00C3146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Parental support and modelling for pupils enhances and improves pupil achievement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14E0BF8" w14:textId="77777777" w:rsidR="00A8345D" w:rsidRDefault="00A8345D" w:rsidP="00C31464">
            <w:pPr>
              <w:pStyle w:val="TableParagraph"/>
              <w:spacing w:line="188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agencies.</w:t>
            </w:r>
          </w:p>
          <w:p w14:paraId="03F35822" w14:textId="77777777" w:rsidR="007E7601" w:rsidRDefault="007E7601" w:rsidP="00C31464">
            <w:pPr>
              <w:pStyle w:val="TableParagraph"/>
              <w:spacing w:line="188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Parent forum meetings</w:t>
            </w:r>
          </w:p>
          <w:p w14:paraId="026B9A8C" w14:textId="77777777" w:rsidR="007E7601" w:rsidRDefault="007E7601" w:rsidP="00C31464">
            <w:pPr>
              <w:pStyle w:val="TableParagraph"/>
              <w:spacing w:line="188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Parent consultations</w:t>
            </w:r>
          </w:p>
          <w:p w14:paraId="63414072" w14:textId="4C273D11" w:rsidR="008D6EDC" w:rsidRDefault="008D6EDC" w:rsidP="00C3146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Regular reviews with Attendance Officer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9523CE4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14:paraId="42F6CABF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8345D" w14:paraId="08D56C33" w14:textId="77777777" w:rsidTr="00C31464">
        <w:trPr>
          <w:trHeight w:val="469"/>
        </w:trPr>
        <w:tc>
          <w:tcPr>
            <w:tcW w:w="2235" w:type="dxa"/>
            <w:tcBorders>
              <w:top w:val="nil"/>
            </w:tcBorders>
          </w:tcPr>
          <w:p w14:paraId="2086F4C7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E37DF28" w14:textId="77777777" w:rsidR="00A8345D" w:rsidRDefault="00A8345D" w:rsidP="00C31464">
            <w:pPr>
              <w:pStyle w:val="TableParagraph"/>
              <w:spacing w:line="205" w:lineRule="exact"/>
              <w:rPr>
                <w:spacing w:val="-4"/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teams</w:t>
            </w:r>
          </w:p>
          <w:p w14:paraId="746926EB" w14:textId="10767723" w:rsidR="009F3E1C" w:rsidRDefault="009F3E1C" w:rsidP="00C31464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Whole-school approaches to communication with parents</w:t>
            </w:r>
          </w:p>
        </w:tc>
        <w:tc>
          <w:tcPr>
            <w:tcW w:w="3829" w:type="dxa"/>
            <w:tcBorders>
              <w:top w:val="nil"/>
            </w:tcBorders>
          </w:tcPr>
          <w:p w14:paraId="01070128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4C411B5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70E80CBE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14:paraId="113DBF02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EA4840A" w14:textId="77777777" w:rsidR="00A8345D" w:rsidRDefault="00A8345D" w:rsidP="00A8345D">
      <w:pPr>
        <w:pStyle w:val="TableParagraph"/>
        <w:rPr>
          <w:rFonts w:ascii="Times New Roman"/>
          <w:sz w:val="18"/>
        </w:rPr>
        <w:sectPr w:rsidR="00A8345D" w:rsidSect="00A8345D">
          <w:type w:val="continuous"/>
          <w:pgSz w:w="16840" w:h="11910" w:orient="landscape"/>
          <w:pgMar w:top="660" w:right="566" w:bottom="642" w:left="425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0"/>
        <w:gridCol w:w="2297"/>
      </w:tblGrid>
      <w:tr w:rsidR="00A8345D" w14:paraId="2D5C0C4D" w14:textId="77777777" w:rsidTr="00C31464">
        <w:trPr>
          <w:trHeight w:val="369"/>
        </w:trPr>
        <w:tc>
          <w:tcPr>
            <w:tcW w:w="13010" w:type="dxa"/>
          </w:tcPr>
          <w:p w14:paraId="086A7796" w14:textId="77777777" w:rsidR="00A8345D" w:rsidRDefault="00A8345D" w:rsidP="00C31464">
            <w:pPr>
              <w:pStyle w:val="TableParagraph"/>
              <w:spacing w:before="57"/>
              <w:ind w:left="0" w:right="9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297" w:type="dxa"/>
          </w:tcPr>
          <w:p w14:paraId="777A6405" w14:textId="77777777" w:rsidR="00A8345D" w:rsidRDefault="00A8345D" w:rsidP="00C31464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t>£0</w:t>
            </w:r>
          </w:p>
        </w:tc>
      </w:tr>
    </w:tbl>
    <w:p w14:paraId="3F50C2CF" w14:textId="77777777" w:rsidR="00A8345D" w:rsidRDefault="00A8345D" w:rsidP="00A8345D">
      <w:pPr>
        <w:pStyle w:val="TableParagraph"/>
        <w:rPr>
          <w:sz w:val="18"/>
        </w:rPr>
        <w:sectPr w:rsidR="00A8345D" w:rsidSect="00A8345D">
          <w:type w:val="continuous"/>
          <w:pgSz w:w="16840" w:h="11910" w:orient="landscape"/>
          <w:pgMar w:top="660" w:right="566" w:bottom="280" w:left="425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85"/>
        <w:gridCol w:w="4254"/>
        <w:gridCol w:w="5103"/>
        <w:gridCol w:w="1730"/>
      </w:tblGrid>
      <w:tr w:rsidR="00A8345D" w14:paraId="110842D1" w14:textId="77777777" w:rsidTr="00C31464">
        <w:trPr>
          <w:trHeight w:val="366"/>
        </w:trPr>
        <w:tc>
          <w:tcPr>
            <w:tcW w:w="15307" w:type="dxa"/>
            <w:gridSpan w:val="5"/>
            <w:shd w:val="clear" w:color="auto" w:fill="CFDCE2"/>
          </w:tcPr>
          <w:p w14:paraId="184E5B10" w14:textId="77777777" w:rsidR="00A8345D" w:rsidRDefault="00A8345D" w:rsidP="00C31464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expenditure</w:t>
            </w:r>
          </w:p>
        </w:tc>
      </w:tr>
      <w:tr w:rsidR="00A8345D" w14:paraId="4754BCD3" w14:textId="77777777" w:rsidTr="00C31464">
        <w:trPr>
          <w:trHeight w:val="367"/>
        </w:trPr>
        <w:tc>
          <w:tcPr>
            <w:tcW w:w="4220" w:type="dxa"/>
            <w:gridSpan w:val="2"/>
          </w:tcPr>
          <w:p w14:paraId="04F802C7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1087" w:type="dxa"/>
            <w:gridSpan w:val="3"/>
          </w:tcPr>
          <w:p w14:paraId="398F3E45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345D" w14:paraId="69341E64" w14:textId="77777777" w:rsidTr="00C31464">
        <w:trPr>
          <w:trHeight w:val="369"/>
        </w:trPr>
        <w:tc>
          <w:tcPr>
            <w:tcW w:w="15307" w:type="dxa"/>
            <w:gridSpan w:val="5"/>
          </w:tcPr>
          <w:p w14:paraId="18DCC9BD" w14:textId="77777777" w:rsidR="00A8345D" w:rsidRDefault="00A8345D" w:rsidP="00C31464">
            <w:pPr>
              <w:pStyle w:val="TableParagraph"/>
              <w:spacing w:before="57"/>
              <w:ind w:left="268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all</w:t>
            </w:r>
          </w:p>
        </w:tc>
      </w:tr>
      <w:tr w:rsidR="00A8345D" w14:paraId="11E17D85" w14:textId="77777777" w:rsidTr="00C31464">
        <w:trPr>
          <w:trHeight w:val="870"/>
        </w:trPr>
        <w:tc>
          <w:tcPr>
            <w:tcW w:w="2235" w:type="dxa"/>
          </w:tcPr>
          <w:p w14:paraId="0F7ECE27" w14:textId="77777777" w:rsidR="00A8345D" w:rsidRDefault="00A8345D" w:rsidP="00C31464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985" w:type="dxa"/>
          </w:tcPr>
          <w:p w14:paraId="0EB77042" w14:textId="77777777" w:rsidR="00A8345D" w:rsidRDefault="00A8345D" w:rsidP="00C31464">
            <w:pPr>
              <w:pStyle w:val="TableParagraph"/>
              <w:spacing w:before="55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4254" w:type="dxa"/>
          </w:tcPr>
          <w:p w14:paraId="2E5A4F65" w14:textId="77777777" w:rsidR="00A8345D" w:rsidRDefault="00A8345D" w:rsidP="00C31464">
            <w:pPr>
              <w:pStyle w:val="TableParagraph"/>
              <w:spacing w:before="55"/>
              <w:ind w:right="158"/>
            </w:pPr>
            <w:r>
              <w:rPr>
                <w:b/>
              </w:rPr>
              <w:t xml:space="preserve">Estimated impact: </w:t>
            </w:r>
            <w:r>
              <w:t>Did you meet the success criteria? Include impact on pupils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PP,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appropriate.</w:t>
            </w:r>
          </w:p>
        </w:tc>
        <w:tc>
          <w:tcPr>
            <w:tcW w:w="5103" w:type="dxa"/>
          </w:tcPr>
          <w:p w14:paraId="59A4B11A" w14:textId="77777777" w:rsidR="00A8345D" w:rsidRDefault="00A8345D" w:rsidP="00C31464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Lessons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learned</w:t>
            </w:r>
          </w:p>
          <w:p w14:paraId="1E2B235D" w14:textId="77777777" w:rsidR="00A8345D" w:rsidRDefault="00A8345D" w:rsidP="00C31464">
            <w:pPr>
              <w:pStyle w:val="TableParagraph"/>
              <w:spacing w:before="1"/>
            </w:pPr>
            <w:r>
              <w:t>(and</w:t>
            </w:r>
            <w:r>
              <w:rPr>
                <w:spacing w:val="-6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approach)</w:t>
            </w:r>
          </w:p>
        </w:tc>
        <w:tc>
          <w:tcPr>
            <w:tcW w:w="1730" w:type="dxa"/>
          </w:tcPr>
          <w:p w14:paraId="77F8765B" w14:textId="77777777" w:rsidR="00A8345D" w:rsidRDefault="00A8345D" w:rsidP="00C31464">
            <w:pPr>
              <w:pStyle w:val="TableParagraph"/>
              <w:spacing w:before="55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A8345D" w14:paraId="6E06D2F8" w14:textId="77777777" w:rsidTr="00C31464">
        <w:trPr>
          <w:trHeight w:val="786"/>
        </w:trPr>
        <w:tc>
          <w:tcPr>
            <w:tcW w:w="2235" w:type="dxa"/>
          </w:tcPr>
          <w:p w14:paraId="1298FF8E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290B2D2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5428D9A9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03" w:type="dxa"/>
          </w:tcPr>
          <w:p w14:paraId="3E330B27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30" w:type="dxa"/>
          </w:tcPr>
          <w:p w14:paraId="473F9A14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345D" w14:paraId="082362AC" w14:textId="77777777" w:rsidTr="00C31464">
        <w:trPr>
          <w:trHeight w:val="359"/>
        </w:trPr>
        <w:tc>
          <w:tcPr>
            <w:tcW w:w="15307" w:type="dxa"/>
            <w:gridSpan w:val="5"/>
          </w:tcPr>
          <w:p w14:paraId="16D86EE7" w14:textId="77777777" w:rsidR="00A8345D" w:rsidRDefault="00A8345D" w:rsidP="00C31464">
            <w:pPr>
              <w:pStyle w:val="TableParagraph"/>
              <w:spacing w:before="57"/>
              <w:ind w:left="208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Targeted</w:t>
            </w:r>
            <w:r>
              <w:rPr>
                <w:b/>
                <w:spacing w:val="-2"/>
              </w:rPr>
              <w:t xml:space="preserve"> support</w:t>
            </w:r>
          </w:p>
        </w:tc>
      </w:tr>
      <w:tr w:rsidR="00A8345D" w14:paraId="01ACD385" w14:textId="77777777" w:rsidTr="00C31464">
        <w:trPr>
          <w:trHeight w:val="873"/>
        </w:trPr>
        <w:tc>
          <w:tcPr>
            <w:tcW w:w="2235" w:type="dxa"/>
          </w:tcPr>
          <w:p w14:paraId="508D104A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985" w:type="dxa"/>
          </w:tcPr>
          <w:p w14:paraId="4EB6BC60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4254" w:type="dxa"/>
          </w:tcPr>
          <w:p w14:paraId="53659261" w14:textId="77777777" w:rsidR="00A8345D" w:rsidRDefault="00A8345D" w:rsidP="00C31464">
            <w:pPr>
              <w:pStyle w:val="TableParagraph"/>
              <w:spacing w:before="58"/>
              <w:ind w:right="158"/>
            </w:pPr>
            <w:r>
              <w:rPr>
                <w:b/>
              </w:rPr>
              <w:t xml:space="preserve">Estimated impact: </w:t>
            </w:r>
            <w:r>
              <w:t>Did you meet the success criteria? Include impact on pupils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PP,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appropriate.</w:t>
            </w:r>
          </w:p>
        </w:tc>
        <w:tc>
          <w:tcPr>
            <w:tcW w:w="5103" w:type="dxa"/>
          </w:tcPr>
          <w:p w14:paraId="7AAD7577" w14:textId="77777777" w:rsidR="00A8345D" w:rsidRDefault="00A8345D" w:rsidP="00C31464">
            <w:pPr>
              <w:pStyle w:val="TableParagraph"/>
              <w:spacing w:before="58" w:line="252" w:lineRule="exact"/>
              <w:rPr>
                <w:b/>
              </w:rPr>
            </w:pPr>
            <w:r>
              <w:rPr>
                <w:b/>
              </w:rPr>
              <w:t>Lessons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learned</w:t>
            </w:r>
          </w:p>
          <w:p w14:paraId="6B805B73" w14:textId="77777777" w:rsidR="00A8345D" w:rsidRDefault="00A8345D" w:rsidP="00C31464">
            <w:pPr>
              <w:pStyle w:val="TableParagraph"/>
              <w:spacing w:line="252" w:lineRule="exact"/>
            </w:pPr>
            <w:r>
              <w:t>(and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approach)</w:t>
            </w:r>
          </w:p>
        </w:tc>
        <w:tc>
          <w:tcPr>
            <w:tcW w:w="1730" w:type="dxa"/>
          </w:tcPr>
          <w:p w14:paraId="3641497B" w14:textId="77777777" w:rsidR="00A8345D" w:rsidRDefault="00A8345D" w:rsidP="00C3146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A8345D" w14:paraId="364E34F0" w14:textId="77777777" w:rsidTr="00C31464">
        <w:trPr>
          <w:trHeight w:val="587"/>
        </w:trPr>
        <w:tc>
          <w:tcPr>
            <w:tcW w:w="2235" w:type="dxa"/>
          </w:tcPr>
          <w:p w14:paraId="5E3B5501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538F058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14691672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03" w:type="dxa"/>
          </w:tcPr>
          <w:p w14:paraId="1E8EC8EA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30" w:type="dxa"/>
          </w:tcPr>
          <w:p w14:paraId="66BE8702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345D" w14:paraId="666121CD" w14:textId="77777777" w:rsidTr="00C31464">
        <w:trPr>
          <w:trHeight w:val="357"/>
        </w:trPr>
        <w:tc>
          <w:tcPr>
            <w:tcW w:w="15307" w:type="dxa"/>
            <w:gridSpan w:val="5"/>
          </w:tcPr>
          <w:p w14:paraId="7151B386" w14:textId="77777777" w:rsidR="00A8345D" w:rsidRDefault="00A8345D" w:rsidP="00C31464">
            <w:pPr>
              <w:pStyle w:val="TableParagraph"/>
              <w:spacing w:before="55"/>
              <w:ind w:left="146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 xml:space="preserve">Other </w:t>
            </w:r>
            <w:r>
              <w:rPr>
                <w:b/>
                <w:spacing w:val="-2"/>
              </w:rPr>
              <w:t>approaches</w:t>
            </w:r>
          </w:p>
        </w:tc>
      </w:tr>
      <w:tr w:rsidR="00A8345D" w14:paraId="7A84F20C" w14:textId="77777777" w:rsidTr="00C31464">
        <w:trPr>
          <w:trHeight w:val="873"/>
        </w:trPr>
        <w:tc>
          <w:tcPr>
            <w:tcW w:w="2235" w:type="dxa"/>
          </w:tcPr>
          <w:p w14:paraId="375A94B5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Desired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985" w:type="dxa"/>
          </w:tcPr>
          <w:p w14:paraId="2907B86D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2"/>
              </w:rPr>
              <w:t>Chosen action/approach</w:t>
            </w:r>
          </w:p>
        </w:tc>
        <w:tc>
          <w:tcPr>
            <w:tcW w:w="4254" w:type="dxa"/>
          </w:tcPr>
          <w:p w14:paraId="283AEAD1" w14:textId="77777777" w:rsidR="00A8345D" w:rsidRDefault="00A8345D" w:rsidP="00C31464">
            <w:pPr>
              <w:pStyle w:val="TableParagraph"/>
              <w:spacing w:before="57"/>
              <w:ind w:right="158"/>
            </w:pPr>
            <w:r>
              <w:rPr>
                <w:b/>
              </w:rPr>
              <w:t xml:space="preserve">Estimated impact: </w:t>
            </w:r>
            <w:r>
              <w:t>Did you meet the success criteria? Include impact on pupils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PP,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appropriate.</w:t>
            </w:r>
          </w:p>
        </w:tc>
        <w:tc>
          <w:tcPr>
            <w:tcW w:w="5103" w:type="dxa"/>
          </w:tcPr>
          <w:p w14:paraId="774F16C2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Lessons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learned</w:t>
            </w:r>
          </w:p>
          <w:p w14:paraId="30291194" w14:textId="77777777" w:rsidR="00A8345D" w:rsidRDefault="00A8345D" w:rsidP="00C31464">
            <w:pPr>
              <w:pStyle w:val="TableParagraph"/>
              <w:spacing w:before="2"/>
            </w:pPr>
            <w:r>
              <w:t>(and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approach)</w:t>
            </w:r>
          </w:p>
        </w:tc>
        <w:tc>
          <w:tcPr>
            <w:tcW w:w="1730" w:type="dxa"/>
          </w:tcPr>
          <w:p w14:paraId="32943368" w14:textId="77777777" w:rsidR="00A8345D" w:rsidRDefault="00A8345D" w:rsidP="00C31464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A8345D" w14:paraId="327A5BB9" w14:textId="77777777" w:rsidTr="00C31464">
        <w:trPr>
          <w:trHeight w:val="443"/>
        </w:trPr>
        <w:tc>
          <w:tcPr>
            <w:tcW w:w="2235" w:type="dxa"/>
          </w:tcPr>
          <w:p w14:paraId="5946AB52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7275776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0B530836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03" w:type="dxa"/>
          </w:tcPr>
          <w:p w14:paraId="0B6EB7E4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30" w:type="dxa"/>
          </w:tcPr>
          <w:p w14:paraId="3191691D" w14:textId="77777777" w:rsidR="00A8345D" w:rsidRDefault="00A8345D" w:rsidP="00C3146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B1D880C" w14:textId="77777777" w:rsidR="00A8345D" w:rsidRDefault="00A8345D" w:rsidP="00A8345D">
      <w:pPr>
        <w:spacing w:before="28" w:after="1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7"/>
      </w:tblGrid>
      <w:tr w:rsidR="00A8345D" w14:paraId="2A3E1C3D" w14:textId="77777777" w:rsidTr="00C31464">
        <w:trPr>
          <w:trHeight w:val="366"/>
        </w:trPr>
        <w:tc>
          <w:tcPr>
            <w:tcW w:w="15307" w:type="dxa"/>
            <w:shd w:val="clear" w:color="auto" w:fill="CFDCE2"/>
          </w:tcPr>
          <w:p w14:paraId="56F904E8" w14:textId="77777777" w:rsidR="00A8345D" w:rsidRDefault="00A8345D" w:rsidP="00C31464">
            <w:pPr>
              <w:pStyle w:val="TableParagraph"/>
              <w:spacing w:before="57"/>
              <w:ind w:left="314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 xml:space="preserve">Additional </w:t>
            </w:r>
            <w:r>
              <w:rPr>
                <w:b/>
                <w:spacing w:val="-2"/>
              </w:rPr>
              <w:t>detail</w:t>
            </w:r>
          </w:p>
        </w:tc>
      </w:tr>
      <w:tr w:rsidR="00A8345D" w14:paraId="1B348175" w14:textId="77777777" w:rsidTr="00C31464">
        <w:trPr>
          <w:trHeight w:val="1852"/>
        </w:trPr>
        <w:tc>
          <w:tcPr>
            <w:tcW w:w="15307" w:type="dxa"/>
          </w:tcPr>
          <w:p w14:paraId="574825C6" w14:textId="77777777" w:rsidR="00A8345D" w:rsidRDefault="00A8345D" w:rsidP="00C31464">
            <w:pPr>
              <w:pStyle w:val="TableParagraph"/>
              <w:spacing w:before="57"/>
              <w:ind w:left="674"/>
              <w:rPr>
                <w:spacing w:val="-2"/>
              </w:rPr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annex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refer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additional</w:t>
            </w:r>
            <w:r>
              <w:rPr>
                <w:b/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inform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above.</w:t>
            </w:r>
          </w:p>
          <w:p w14:paraId="2BCE0F7A" w14:textId="10EF6FC7" w:rsidR="00547231" w:rsidRDefault="00F62CD1" w:rsidP="00C31464">
            <w:pPr>
              <w:pStyle w:val="TableParagraph"/>
              <w:spacing w:before="57"/>
              <w:ind w:left="674"/>
            </w:pPr>
            <w:r>
              <w:rPr>
                <w:spacing w:val="-2"/>
              </w:rPr>
              <w:t xml:space="preserve">5.5.26 – Numbers of PP pupils have changed, and their needs are </w:t>
            </w:r>
            <w:r w:rsidR="007B1C90">
              <w:rPr>
                <w:spacing w:val="-2"/>
              </w:rPr>
              <w:t xml:space="preserve">slightly </w:t>
            </w:r>
            <w:r>
              <w:rPr>
                <w:spacing w:val="-2"/>
              </w:rPr>
              <w:t>altered</w:t>
            </w:r>
            <w:r w:rsidR="007B1C90">
              <w:rPr>
                <w:spacing w:val="-2"/>
              </w:rPr>
              <w:t xml:space="preserve"> over the course of the academic year</w:t>
            </w:r>
            <w:r>
              <w:rPr>
                <w:spacing w:val="-2"/>
              </w:rPr>
              <w:t>, along with the budget</w:t>
            </w:r>
            <w:r w:rsidR="007B1C90">
              <w:rPr>
                <w:spacing w:val="-2"/>
              </w:rPr>
              <w:t xml:space="preserve"> – focus </w:t>
            </w:r>
            <w:proofErr w:type="gramStart"/>
            <w:r w:rsidR="007B1C90">
              <w:rPr>
                <w:spacing w:val="-2"/>
              </w:rPr>
              <w:t>still remaining</w:t>
            </w:r>
            <w:proofErr w:type="gramEnd"/>
            <w:r w:rsidR="007B1C90">
              <w:rPr>
                <w:spacing w:val="-2"/>
              </w:rPr>
              <w:t xml:space="preserve"> on attendance, parental engagement, and </w:t>
            </w:r>
            <w:r w:rsidR="006C7E13">
              <w:rPr>
                <w:spacing w:val="-2"/>
              </w:rPr>
              <w:t xml:space="preserve">progress, especially in Reading, Writing and </w:t>
            </w:r>
            <w:proofErr w:type="spellStart"/>
            <w:r w:rsidR="006C7E13">
              <w:rPr>
                <w:spacing w:val="-2"/>
              </w:rPr>
              <w:t>Maths</w:t>
            </w:r>
            <w:proofErr w:type="spellEnd"/>
            <w:r w:rsidR="006C7E13">
              <w:rPr>
                <w:spacing w:val="-2"/>
              </w:rPr>
              <w:t xml:space="preserve">. SEMH needs also </w:t>
            </w:r>
            <w:r w:rsidR="000432F9">
              <w:rPr>
                <w:spacing w:val="-2"/>
              </w:rPr>
              <w:t>being addressed.</w:t>
            </w:r>
          </w:p>
        </w:tc>
      </w:tr>
    </w:tbl>
    <w:p w14:paraId="48571994" w14:textId="77777777" w:rsidR="00A8345D" w:rsidRDefault="00A8345D" w:rsidP="00A8345D"/>
    <w:p w14:paraId="3BD312E4" w14:textId="77777777" w:rsidR="00A8345D" w:rsidRDefault="00A8345D"/>
    <w:sectPr w:rsidR="00A8345D">
      <w:pgSz w:w="16840" w:h="11910" w:orient="landscape"/>
      <w:pgMar w:top="6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E6"/>
    <w:rsid w:val="00004F58"/>
    <w:rsid w:val="000432F9"/>
    <w:rsid w:val="000D1CE5"/>
    <w:rsid w:val="00154F8B"/>
    <w:rsid w:val="001A1A7F"/>
    <w:rsid w:val="001D490D"/>
    <w:rsid w:val="001E3B6B"/>
    <w:rsid w:val="00214A47"/>
    <w:rsid w:val="00280300"/>
    <w:rsid w:val="002841DC"/>
    <w:rsid w:val="002C7898"/>
    <w:rsid w:val="002D2647"/>
    <w:rsid w:val="002E04C8"/>
    <w:rsid w:val="002E5C4E"/>
    <w:rsid w:val="00320C03"/>
    <w:rsid w:val="00355AFC"/>
    <w:rsid w:val="003659AB"/>
    <w:rsid w:val="003E4C79"/>
    <w:rsid w:val="003E6A00"/>
    <w:rsid w:val="00405CE6"/>
    <w:rsid w:val="00430379"/>
    <w:rsid w:val="0045453F"/>
    <w:rsid w:val="004A0488"/>
    <w:rsid w:val="004C261C"/>
    <w:rsid w:val="004C3F88"/>
    <w:rsid w:val="00540ADE"/>
    <w:rsid w:val="00547231"/>
    <w:rsid w:val="00593EED"/>
    <w:rsid w:val="005A5AC4"/>
    <w:rsid w:val="005D7BE0"/>
    <w:rsid w:val="005E4ECB"/>
    <w:rsid w:val="005F3277"/>
    <w:rsid w:val="006130D1"/>
    <w:rsid w:val="006C7E13"/>
    <w:rsid w:val="00722D9B"/>
    <w:rsid w:val="0076370A"/>
    <w:rsid w:val="007B1C90"/>
    <w:rsid w:val="007E7601"/>
    <w:rsid w:val="00835CB9"/>
    <w:rsid w:val="008B0A7F"/>
    <w:rsid w:val="008D6EDC"/>
    <w:rsid w:val="009051BA"/>
    <w:rsid w:val="009224AF"/>
    <w:rsid w:val="00966304"/>
    <w:rsid w:val="009C1E7E"/>
    <w:rsid w:val="009F3E1C"/>
    <w:rsid w:val="00A41E4D"/>
    <w:rsid w:val="00A82A7C"/>
    <w:rsid w:val="00A8345D"/>
    <w:rsid w:val="00A871F6"/>
    <w:rsid w:val="00AA5127"/>
    <w:rsid w:val="00BF3D78"/>
    <w:rsid w:val="00C7410E"/>
    <w:rsid w:val="00CF47CB"/>
    <w:rsid w:val="00D9242D"/>
    <w:rsid w:val="00DE7A91"/>
    <w:rsid w:val="00DF7292"/>
    <w:rsid w:val="00E95275"/>
    <w:rsid w:val="00EA6DDE"/>
    <w:rsid w:val="00EB02B8"/>
    <w:rsid w:val="00EE72BB"/>
    <w:rsid w:val="00F51D46"/>
    <w:rsid w:val="00F53523"/>
    <w:rsid w:val="00F62CD1"/>
    <w:rsid w:val="00F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5611"/>
  <w15:docId w15:val="{3CB4321C-48A9-4EEA-BA12-3230C7AD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7</Pages>
  <Words>1725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Sarah Reid</cp:lastModifiedBy>
  <cp:revision>66</cp:revision>
  <dcterms:created xsi:type="dcterms:W3CDTF">2026-03-02T17:28:00Z</dcterms:created>
  <dcterms:modified xsi:type="dcterms:W3CDTF">2026-05-17T14:25:00Z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</Properties>
</file>